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49753" w14:textId="54AB60C8" w:rsidR="00D45D16" w:rsidRPr="0019518E" w:rsidRDefault="00A637D6" w:rsidP="00A637D6">
      <w:pPr>
        <w:jc w:val="center"/>
        <w:rPr>
          <w:lang w:val="lt-LT"/>
        </w:rPr>
      </w:pPr>
      <w:r w:rsidRPr="0019518E">
        <w:rPr>
          <w:lang w:val="lt-LT"/>
        </w:rPr>
        <w:t xml:space="preserve">ATMINTINĖ </w:t>
      </w:r>
      <w:r w:rsidR="00A32383">
        <w:rPr>
          <w:lang w:val="lt-LT"/>
        </w:rPr>
        <w:t>IŠORINIAMS NAUDOTOJAMS</w:t>
      </w:r>
    </w:p>
    <w:p w14:paraId="60B91E05" w14:textId="22A971D2" w:rsidR="00A637D6" w:rsidRDefault="00F47420" w:rsidP="00A637D6">
      <w:pPr>
        <w:jc w:val="center"/>
        <w:rPr>
          <w:b/>
          <w:bCs/>
          <w:lang w:val="lt-LT"/>
        </w:rPr>
      </w:pPr>
      <w:r w:rsidRPr="0019518E">
        <w:rPr>
          <w:lang w:val="lt-LT"/>
        </w:rPr>
        <w:t xml:space="preserve">DĖL </w:t>
      </w:r>
      <w:r w:rsidR="00A637D6" w:rsidRPr="0019518E">
        <w:rPr>
          <w:lang w:val="lt-LT"/>
        </w:rPr>
        <w:t>NTKS P6</w:t>
      </w:r>
      <w:r w:rsidRPr="0019518E">
        <w:rPr>
          <w:lang w:val="lt-LT"/>
        </w:rPr>
        <w:t xml:space="preserve"> DUOMENŲ ELEMENTO</w:t>
      </w:r>
      <w:r>
        <w:rPr>
          <w:b/>
          <w:bCs/>
          <w:lang w:val="lt-LT"/>
        </w:rPr>
        <w:t xml:space="preserve"> SPECIFI</w:t>
      </w:r>
      <w:r w:rsidR="0019518E">
        <w:rPr>
          <w:b/>
          <w:bCs/>
          <w:lang w:val="lt-LT"/>
        </w:rPr>
        <w:t xml:space="preserve">NIŲ APLINKYBIŲ RODIKLIS </w:t>
      </w:r>
      <w:r w:rsidR="0019518E" w:rsidRPr="0019518E">
        <w:rPr>
          <w:lang w:val="lt-LT"/>
        </w:rPr>
        <w:t>PILDYMO</w:t>
      </w:r>
    </w:p>
    <w:p w14:paraId="19776C19" w14:textId="77777777" w:rsidR="00A637D6" w:rsidRDefault="00A637D6" w:rsidP="00A637D6">
      <w:pPr>
        <w:jc w:val="center"/>
        <w:rPr>
          <w:b/>
          <w:bCs/>
          <w:lang w:val="lt-LT"/>
        </w:rPr>
      </w:pPr>
    </w:p>
    <w:p w14:paraId="1F1FCEC5" w14:textId="77777777" w:rsidR="00A637D6" w:rsidRDefault="00A637D6" w:rsidP="00A637D6">
      <w:pPr>
        <w:jc w:val="center"/>
        <w:rPr>
          <w:b/>
          <w:bCs/>
          <w:lang w:val="lt-LT"/>
        </w:rPr>
      </w:pPr>
    </w:p>
    <w:p w14:paraId="0113F45B" w14:textId="0BD26403" w:rsidR="00A637D6" w:rsidRDefault="00A637D6" w:rsidP="00AD0F9B">
      <w:pPr>
        <w:ind w:firstLine="1296"/>
        <w:jc w:val="both"/>
        <w:rPr>
          <w:lang w:val="lt-LT"/>
        </w:rPr>
      </w:pPr>
      <w:r w:rsidRPr="00A637D6">
        <w:rPr>
          <w:lang w:val="lt-LT"/>
        </w:rPr>
        <w:t xml:space="preserve">Atkreipiame Jūsų dėmesį, kad </w:t>
      </w:r>
      <w:r>
        <w:rPr>
          <w:lang w:val="lt-LT"/>
        </w:rPr>
        <w:t xml:space="preserve">2025-09-01 Lietuvos muitinei gamybinėje aplinkoje pradėjus naudoti NTKS p6 funkcionalumą kaip </w:t>
      </w:r>
      <w:proofErr w:type="spellStart"/>
      <w:r>
        <w:rPr>
          <w:lang w:val="lt-LT"/>
        </w:rPr>
        <w:t>O</w:t>
      </w:r>
      <w:r w:rsidR="00AD0F9B">
        <w:rPr>
          <w:lang w:val="lt-LT"/>
        </w:rPr>
        <w:t>pt-</w:t>
      </w:r>
      <w:r>
        <w:rPr>
          <w:lang w:val="lt-LT"/>
        </w:rPr>
        <w:t>Out</w:t>
      </w:r>
      <w:proofErr w:type="spellEnd"/>
      <w:r>
        <w:rPr>
          <w:lang w:val="lt-LT"/>
        </w:rPr>
        <w:t xml:space="preserve"> šali</w:t>
      </w:r>
      <w:r w:rsidR="00A939A6">
        <w:rPr>
          <w:lang w:val="lt-LT"/>
        </w:rPr>
        <w:t>ai,</w:t>
      </w:r>
      <w:r>
        <w:rPr>
          <w:lang w:val="lt-LT"/>
        </w:rPr>
        <w:t xml:space="preserve"> neteisingai </w:t>
      </w:r>
      <w:r w:rsidR="00A939A6">
        <w:rPr>
          <w:lang w:val="lt-LT"/>
        </w:rPr>
        <w:t>taikomi</w:t>
      </w:r>
      <w:r>
        <w:rPr>
          <w:lang w:val="lt-LT"/>
        </w:rPr>
        <w:t xml:space="preserve"> tranzito deklaracijų bei TIR knygelių elektroninių duomenų užpildymui (pranešimas IE015) </w:t>
      </w:r>
      <w:r w:rsidR="00A939A6">
        <w:rPr>
          <w:lang w:val="lt-LT"/>
        </w:rPr>
        <w:t xml:space="preserve">kai kurie </w:t>
      </w:r>
      <w:r>
        <w:rPr>
          <w:lang w:val="lt-LT"/>
        </w:rPr>
        <w:t>duomenų elementai.</w:t>
      </w:r>
      <w:r w:rsidR="00AD0F9B">
        <w:rPr>
          <w:lang w:val="lt-LT"/>
        </w:rPr>
        <w:t xml:space="preserve"> LT muitinė priima IE015 pranešimą su duomenų elemento SAUGUMAS nurodytu saugumo kodu 0 arba 2 (</w:t>
      </w:r>
      <w:proofErr w:type="spellStart"/>
      <w:r w:rsidR="00AD0F9B">
        <w:rPr>
          <w:lang w:val="lt-LT"/>
        </w:rPr>
        <w:t>žiūr</w:t>
      </w:r>
      <w:proofErr w:type="spellEnd"/>
      <w:r w:rsidR="00AD0F9B">
        <w:rPr>
          <w:lang w:val="lt-LT"/>
        </w:rPr>
        <w:t>. pav.)</w:t>
      </w:r>
    </w:p>
    <w:p w14:paraId="4ACB9093" w14:textId="33298F26" w:rsidR="00AD0F9B" w:rsidRDefault="00AD0F9B" w:rsidP="00A637D6">
      <w:pPr>
        <w:jc w:val="both"/>
        <w:rPr>
          <w:lang w:val="lt-LT"/>
        </w:rPr>
      </w:pPr>
      <w:r w:rsidRPr="00AD0F9B">
        <w:rPr>
          <w:noProof/>
          <w:lang w:val="lt-LT"/>
        </w:rPr>
        <w:drawing>
          <wp:inline distT="0" distB="0" distL="0" distR="0" wp14:anchorId="5C65682A" wp14:editId="2FAA9FFF">
            <wp:extent cx="5630061" cy="2257740"/>
            <wp:effectExtent l="0" t="0" r="8890" b="9525"/>
            <wp:docPr id="704284254" name="Paveikslėlis 1" descr="Paveikslėlis, kuriame yra tekstas, ekrano kopija, Šriftas, skaičius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284254" name="Paveikslėlis 1" descr="Paveikslėlis, kuriame yra tekstas, ekrano kopija, Šriftas, skaičius&#10;&#10;Dirbtinio intelekto sugeneruotas turinys gali būti neteisingas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30061" cy="225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60084B" w14:textId="77777777" w:rsidR="00AD0F9B" w:rsidRDefault="00AD0F9B" w:rsidP="00A637D6">
      <w:pPr>
        <w:jc w:val="both"/>
        <w:rPr>
          <w:lang w:val="lt-LT"/>
        </w:rPr>
      </w:pPr>
    </w:p>
    <w:p w14:paraId="260E26FF" w14:textId="2174A505" w:rsidR="00A637D6" w:rsidRPr="00A939A6" w:rsidRDefault="00A637D6" w:rsidP="00AD0F9B">
      <w:pPr>
        <w:ind w:firstLine="1296"/>
        <w:jc w:val="both"/>
        <w:rPr>
          <w:b/>
          <w:bCs/>
          <w:lang w:val="lt-LT"/>
        </w:rPr>
      </w:pPr>
      <w:r>
        <w:rPr>
          <w:lang w:val="lt-LT"/>
        </w:rPr>
        <w:t>P</w:t>
      </w:r>
      <w:r w:rsidR="002A451A">
        <w:rPr>
          <w:lang w:val="lt-LT"/>
        </w:rPr>
        <w:t xml:space="preserve">ateikiame </w:t>
      </w:r>
      <w:r>
        <w:rPr>
          <w:lang w:val="lt-LT"/>
        </w:rPr>
        <w:t xml:space="preserve">IE015 pranešimo </w:t>
      </w:r>
      <w:r w:rsidR="002A451A">
        <w:rPr>
          <w:lang w:val="lt-LT"/>
        </w:rPr>
        <w:t xml:space="preserve">neteisingo pildymo </w:t>
      </w:r>
      <w:r>
        <w:rPr>
          <w:lang w:val="lt-LT"/>
        </w:rPr>
        <w:t xml:space="preserve">pvz., kai duomenų elementas SAUGUMAS pasirenkamas kodas (2) EXS išvežimo bendroji deklaracija, o duomenų elementas </w:t>
      </w:r>
      <w:r w:rsidRPr="00A939A6">
        <w:rPr>
          <w:b/>
          <w:bCs/>
          <w:lang w:val="lt-LT"/>
        </w:rPr>
        <w:t>SPECIFINIŲ APLINKYBIŲ RODIKLIS įrašoma (F50) arba (F51).</w:t>
      </w:r>
    </w:p>
    <w:p w14:paraId="5C9BF723" w14:textId="55CA077D" w:rsidR="00A637D6" w:rsidRDefault="00A637D6" w:rsidP="00A637D6">
      <w:pPr>
        <w:jc w:val="both"/>
        <w:rPr>
          <w:lang w:val="lt-LT"/>
        </w:rPr>
      </w:pPr>
      <w:r w:rsidRPr="00A637D6">
        <w:rPr>
          <w:noProof/>
          <w:lang w:val="lt-LT"/>
        </w:rPr>
        <w:drawing>
          <wp:inline distT="0" distB="0" distL="0" distR="0" wp14:anchorId="428E3C3C" wp14:editId="2AA1D97F">
            <wp:extent cx="6120130" cy="3076575"/>
            <wp:effectExtent l="0" t="0" r="0" b="9525"/>
            <wp:docPr id="420797119" name="Paveikslėlis 1" descr="Paveikslėlis, kuriame yra tekstas, ekrano kopija, skaičius, Šriftas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797119" name="Paveikslėlis 1" descr="Paveikslėlis, kuriame yra tekstas, ekrano kopija, skaičius, Šriftas&#10;&#10;Dirbtinio intelekto sugeneruotas turinys gali būti neteisingas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79D703" w14:textId="742FF2D8" w:rsidR="00AD0F9B" w:rsidRDefault="00AD0F9B" w:rsidP="00A637D6">
      <w:pPr>
        <w:jc w:val="both"/>
        <w:rPr>
          <w:lang w:val="lt-LT"/>
        </w:rPr>
      </w:pPr>
      <w:r>
        <w:rPr>
          <w:lang w:val="lt-LT"/>
        </w:rPr>
        <w:tab/>
        <w:t xml:space="preserve">Atkreipiame Jūsų dėmesį, kad duomenų elemento </w:t>
      </w:r>
      <w:r w:rsidRPr="00AD0F9B">
        <w:rPr>
          <w:lang w:val="lt-LT"/>
        </w:rPr>
        <w:t xml:space="preserve">SPECIFINIŲ APLINKYBIŲ RODIKLIS </w:t>
      </w:r>
      <w:r>
        <w:rPr>
          <w:lang w:val="lt-LT"/>
        </w:rPr>
        <w:t>reikšmės</w:t>
      </w:r>
      <w:r w:rsidRPr="00AD0F9B">
        <w:rPr>
          <w:lang w:val="lt-LT"/>
        </w:rPr>
        <w:t xml:space="preserve"> (F50) arba (F51)</w:t>
      </w:r>
      <w:r>
        <w:rPr>
          <w:lang w:val="lt-LT"/>
        </w:rPr>
        <w:t xml:space="preserve"> taikomos tik pateikiant tranzito deklaracijų bei TIR knygelių </w:t>
      </w:r>
      <w:r>
        <w:rPr>
          <w:lang w:val="lt-LT"/>
        </w:rPr>
        <w:lastRenderedPageBreak/>
        <w:t xml:space="preserve">elektroninius duomenis (IE015 pranešimas) išvykimo muitinės įstaigai esančiai </w:t>
      </w:r>
      <w:proofErr w:type="spellStart"/>
      <w:r>
        <w:rPr>
          <w:lang w:val="lt-LT"/>
        </w:rPr>
        <w:t>Opt</w:t>
      </w:r>
      <w:proofErr w:type="spellEnd"/>
      <w:r>
        <w:rPr>
          <w:lang w:val="lt-LT"/>
        </w:rPr>
        <w:t>-In šalyje ir pasirenkant duomenų elemento SAUGUMAS atitinkamas reikšmes (</w:t>
      </w:r>
      <w:proofErr w:type="spellStart"/>
      <w:r>
        <w:rPr>
          <w:lang w:val="lt-LT"/>
        </w:rPr>
        <w:t>žiūr</w:t>
      </w:r>
      <w:proofErr w:type="spellEnd"/>
      <w:r>
        <w:rPr>
          <w:lang w:val="lt-LT"/>
        </w:rPr>
        <w:t xml:space="preserve">. </w:t>
      </w:r>
      <w:proofErr w:type="spellStart"/>
      <w:r>
        <w:rPr>
          <w:lang w:val="lt-LT"/>
        </w:rPr>
        <w:t>pav</w:t>
      </w:r>
      <w:proofErr w:type="spellEnd"/>
      <w:r>
        <w:rPr>
          <w:lang w:val="lt-LT"/>
        </w:rPr>
        <w:t>)</w:t>
      </w:r>
    </w:p>
    <w:p w14:paraId="5FBD3015" w14:textId="545396CA" w:rsidR="00AD0F9B" w:rsidRDefault="00AD0F9B" w:rsidP="00A637D6">
      <w:pPr>
        <w:jc w:val="both"/>
        <w:rPr>
          <w:lang w:val="lt-LT"/>
        </w:rPr>
      </w:pPr>
      <w:r w:rsidRPr="00AD0F9B">
        <w:rPr>
          <w:noProof/>
          <w:lang w:val="lt-LT"/>
        </w:rPr>
        <w:drawing>
          <wp:inline distT="0" distB="0" distL="0" distR="0" wp14:anchorId="25CC9E93" wp14:editId="3F0985A9">
            <wp:extent cx="5620534" cy="2495898"/>
            <wp:effectExtent l="0" t="0" r="0" b="0"/>
            <wp:docPr id="481360665" name="Paveikslėlis 1" descr="Paveikslėlis, kuriame yra tekstas, ekrano kopija, Šriftas, skaičius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360665" name="Paveikslėlis 1" descr="Paveikslėlis, kuriame yra tekstas, ekrano kopija, Šriftas, skaičius&#10;&#10;Dirbtinio intelekto sugeneruotas turinys gali būti neteisingas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20534" cy="2495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2849F" w14:textId="0A64EBFA" w:rsidR="00AD0F9B" w:rsidRPr="00A637D6" w:rsidRDefault="00A939A6" w:rsidP="00A637D6">
      <w:pPr>
        <w:jc w:val="both"/>
        <w:rPr>
          <w:lang w:val="lt-LT"/>
        </w:rPr>
      </w:pPr>
      <w:r>
        <w:rPr>
          <w:lang w:val="lt-LT"/>
        </w:rPr>
        <w:tab/>
        <w:t xml:space="preserve">Siekiant sumažinti kitų valstybių narių paskirties muitinės įstaigose, dėl šios klaidos atmetamų LT muitinėje pradėtų tranzito deklaracijų bei TIR knygelių elektroninių duomenų skaičių, prašome atsižvelgti į atmintinėje išdėstytas nuostatas pildant IE015 pranešimo duomenis. </w:t>
      </w:r>
      <w:r w:rsidR="00AD0F9B">
        <w:rPr>
          <w:lang w:val="lt-LT"/>
        </w:rPr>
        <w:tab/>
      </w:r>
    </w:p>
    <w:sectPr w:rsidR="00AD0F9B" w:rsidRPr="00A637D6" w:rsidSect="002C192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7D6"/>
    <w:rsid w:val="000A6106"/>
    <w:rsid w:val="000C6235"/>
    <w:rsid w:val="000D2B05"/>
    <w:rsid w:val="001408C7"/>
    <w:rsid w:val="0019518E"/>
    <w:rsid w:val="002502E4"/>
    <w:rsid w:val="002A451A"/>
    <w:rsid w:val="002B6512"/>
    <w:rsid w:val="002C1924"/>
    <w:rsid w:val="005B4DE3"/>
    <w:rsid w:val="006454D1"/>
    <w:rsid w:val="006D66DE"/>
    <w:rsid w:val="007F7AD1"/>
    <w:rsid w:val="00821BBF"/>
    <w:rsid w:val="008463FA"/>
    <w:rsid w:val="00A32383"/>
    <w:rsid w:val="00A637D6"/>
    <w:rsid w:val="00A939A6"/>
    <w:rsid w:val="00AD0F9B"/>
    <w:rsid w:val="00D45D16"/>
    <w:rsid w:val="00D542BB"/>
    <w:rsid w:val="00DB5DD1"/>
    <w:rsid w:val="00DD54CE"/>
    <w:rsid w:val="00E54E2F"/>
    <w:rsid w:val="00F47420"/>
    <w:rsid w:val="00F93087"/>
    <w:rsid w:val="00FA4AAE"/>
    <w:rsid w:val="00FD34BE"/>
    <w:rsid w:val="00FD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C3BFA"/>
  <w15:chartTrackingRefBased/>
  <w15:docId w15:val="{34B3CB5A-4EB4-452B-8720-745C1674B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637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637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637D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637D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637D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637D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637D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637D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637D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637D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637D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637D6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GB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637D6"/>
    <w:rPr>
      <w:rFonts w:asciiTheme="minorHAnsi" w:eastAsiaTheme="majorEastAsia" w:hAnsiTheme="minorHAnsi" w:cstheme="majorBidi"/>
      <w:i/>
      <w:iCs/>
      <w:color w:val="0F4761" w:themeColor="accent1" w:themeShade="BF"/>
      <w:lang w:val="en-GB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637D6"/>
    <w:rPr>
      <w:rFonts w:asciiTheme="minorHAnsi" w:eastAsiaTheme="majorEastAsia" w:hAnsiTheme="minorHAnsi" w:cstheme="majorBidi"/>
      <w:color w:val="0F4761" w:themeColor="accent1" w:themeShade="BF"/>
      <w:lang w:val="en-GB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637D6"/>
    <w:rPr>
      <w:rFonts w:asciiTheme="minorHAnsi" w:eastAsiaTheme="majorEastAsia" w:hAnsiTheme="minorHAnsi" w:cstheme="majorBidi"/>
      <w:i/>
      <w:iCs/>
      <w:color w:val="595959" w:themeColor="text1" w:themeTint="A6"/>
      <w:lang w:val="en-GB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637D6"/>
    <w:rPr>
      <w:rFonts w:asciiTheme="minorHAnsi" w:eastAsiaTheme="majorEastAsia" w:hAnsiTheme="minorHAnsi" w:cstheme="majorBidi"/>
      <w:color w:val="595959" w:themeColor="text1" w:themeTint="A6"/>
      <w:lang w:val="en-GB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637D6"/>
    <w:rPr>
      <w:rFonts w:asciiTheme="minorHAnsi" w:eastAsiaTheme="majorEastAsia" w:hAnsiTheme="minorHAnsi" w:cstheme="majorBidi"/>
      <w:i/>
      <w:iCs/>
      <w:color w:val="272727" w:themeColor="text1" w:themeTint="D8"/>
      <w:lang w:val="en-GB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637D6"/>
    <w:rPr>
      <w:rFonts w:asciiTheme="minorHAnsi" w:eastAsiaTheme="majorEastAsia" w:hAnsiTheme="minorHAnsi" w:cstheme="majorBidi"/>
      <w:color w:val="272727" w:themeColor="text1" w:themeTint="D8"/>
      <w:lang w:val="en-GB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637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637D6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637D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637D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637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637D6"/>
    <w:rPr>
      <w:i/>
      <w:iCs/>
      <w:color w:val="404040" w:themeColor="text1" w:themeTint="BF"/>
      <w:lang w:val="en-GB"/>
    </w:rPr>
  </w:style>
  <w:style w:type="paragraph" w:styleId="Sraopastraipa">
    <w:name w:val="List Paragraph"/>
    <w:basedOn w:val="prastasis"/>
    <w:uiPriority w:val="34"/>
    <w:qFormat/>
    <w:rsid w:val="00A637D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637D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637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637D6"/>
    <w:rPr>
      <w:i/>
      <w:iCs/>
      <w:color w:val="0F4761" w:themeColor="accent1" w:themeShade="BF"/>
      <w:lang w:val="en-GB"/>
    </w:rPr>
  </w:style>
  <w:style w:type="character" w:styleId="Rykinuoroda">
    <w:name w:val="Intense Reference"/>
    <w:basedOn w:val="Numatytasispastraiposriftas"/>
    <w:uiPriority w:val="32"/>
    <w:qFormat/>
    <w:rsid w:val="00A637D6"/>
    <w:rPr>
      <w:b/>
      <w:bCs/>
      <w:smallCaps/>
      <w:color w:val="0F4761" w:themeColor="accent1" w:themeShade="BF"/>
      <w:spacing w:val="5"/>
    </w:rPr>
  </w:style>
  <w:style w:type="paragraph" w:styleId="Pataisymai">
    <w:name w:val="Revision"/>
    <w:hidden/>
    <w:uiPriority w:val="99"/>
    <w:semiHidden/>
    <w:rsid w:val="002A451A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842</Words>
  <Characters>480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LIETUVOS RESPUBLIKOS MUITINĖ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Dalija Gabrielaitienė</dc:creator>
  <cp:keywords/>
  <dc:description/>
  <cp:lastModifiedBy>Dalija Gabrielaitienė</cp:lastModifiedBy>
  <cp:revision>2</cp:revision>
  <dcterms:created xsi:type="dcterms:W3CDTF">2025-09-10T08:17:00Z</dcterms:created>
  <dcterms:modified xsi:type="dcterms:W3CDTF">2025-09-10T08:17:00Z</dcterms:modified>
</cp:coreProperties>
</file>