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2B9C" w14:textId="29D0F21C" w:rsidR="00BD19EE" w:rsidRDefault="00FD1F81">
      <w:pPr>
        <w:pStyle w:val="Title"/>
        <w:tabs>
          <w:tab w:val="clear" w:pos="1134"/>
          <w:tab w:val="left" w:pos="6663"/>
        </w:tabs>
        <w:spacing w:before="0"/>
      </w:pPr>
      <w:r>
        <w:t xml:space="preserve">MUITINĖS KONSULTACINIO KOMITETO </w:t>
      </w:r>
      <w:r w:rsidR="00BD19EE">
        <w:t>POSĖDŽIO PROTOKOLAS</w:t>
      </w:r>
    </w:p>
    <w:p w14:paraId="7D3E8444" w14:textId="2BE67220" w:rsidR="00BD19EE" w:rsidRDefault="00400EDB">
      <w:pPr>
        <w:pStyle w:val="Title"/>
        <w:spacing w:before="120"/>
        <w:rPr>
          <w:b w:val="0"/>
        </w:rPr>
      </w:pPr>
      <w:r>
        <w:rPr>
          <w:b w:val="0"/>
        </w:rPr>
        <w:t>2</w:t>
      </w:r>
      <w:r w:rsidR="0026128C">
        <w:rPr>
          <w:b w:val="0"/>
        </w:rPr>
        <w:t>0</w:t>
      </w:r>
      <w:r>
        <w:rPr>
          <w:b w:val="0"/>
        </w:rPr>
        <w:t>2</w:t>
      </w:r>
      <w:r w:rsidR="00442C75">
        <w:rPr>
          <w:b w:val="0"/>
        </w:rPr>
        <w:t>6</w:t>
      </w:r>
      <w:r w:rsidR="00BD19EE">
        <w:rPr>
          <w:b w:val="0"/>
        </w:rPr>
        <w:t>-</w:t>
      </w:r>
      <w:r w:rsidR="00B84977">
        <w:rPr>
          <w:b w:val="0"/>
        </w:rPr>
        <w:t>0</w:t>
      </w:r>
      <w:r w:rsidR="00442C75">
        <w:rPr>
          <w:b w:val="0"/>
        </w:rPr>
        <w:t>3</w:t>
      </w:r>
      <w:r w:rsidR="00BD19EE">
        <w:rPr>
          <w:b w:val="0"/>
        </w:rPr>
        <w:t>-</w:t>
      </w:r>
      <w:r w:rsidR="002F3DEA">
        <w:rPr>
          <w:b w:val="0"/>
        </w:rPr>
        <w:t xml:space="preserve">26 </w:t>
      </w:r>
      <w:r w:rsidR="00BD19EE">
        <w:rPr>
          <w:b w:val="0"/>
        </w:rPr>
        <w:t xml:space="preserve"> Nr. </w:t>
      </w:r>
      <w:r w:rsidR="002B26CA">
        <w:rPr>
          <w:b w:val="0"/>
        </w:rPr>
        <w:t>5BE-</w:t>
      </w:r>
      <w:r w:rsidR="00EA0889">
        <w:rPr>
          <w:b w:val="0"/>
        </w:rPr>
        <w:t>151</w:t>
      </w:r>
    </w:p>
    <w:p w14:paraId="62651E9C" w14:textId="77777777" w:rsidR="0026128C" w:rsidRDefault="0026128C">
      <w:pPr>
        <w:pStyle w:val="Title"/>
        <w:tabs>
          <w:tab w:val="clear" w:pos="1134"/>
          <w:tab w:val="left" w:pos="6663"/>
        </w:tabs>
        <w:spacing w:before="0"/>
        <w:jc w:val="left"/>
        <w:rPr>
          <w:b w:val="0"/>
        </w:rPr>
      </w:pPr>
    </w:p>
    <w:p w14:paraId="5C5434E4" w14:textId="77777777" w:rsidR="00BD19EE" w:rsidRDefault="00BD19EE" w:rsidP="00421679">
      <w:pPr>
        <w:pStyle w:val="Title"/>
        <w:tabs>
          <w:tab w:val="clear" w:pos="1134"/>
          <w:tab w:val="left" w:pos="6663"/>
        </w:tabs>
        <w:spacing w:before="0"/>
        <w:jc w:val="both"/>
        <w:rPr>
          <w:b w:val="0"/>
        </w:rPr>
      </w:pPr>
      <w:r>
        <w:rPr>
          <w:b w:val="0"/>
        </w:rPr>
        <w:tab/>
      </w:r>
    </w:p>
    <w:p w14:paraId="257DF016" w14:textId="624895D9" w:rsidR="00BD19EE" w:rsidRDefault="00BD19EE" w:rsidP="00421679">
      <w:pPr>
        <w:pStyle w:val="Subtitle"/>
        <w:jc w:val="both"/>
      </w:pPr>
      <w:r>
        <w:tab/>
        <w:t xml:space="preserve">Posėdis įvyko </w:t>
      </w:r>
      <w:r w:rsidR="00400EDB">
        <w:t>202</w:t>
      </w:r>
      <w:r w:rsidR="00442C75">
        <w:t>6</w:t>
      </w:r>
      <w:r w:rsidR="00400EDB">
        <w:t xml:space="preserve"> m. </w:t>
      </w:r>
      <w:r w:rsidR="00442C75">
        <w:t>kovo</w:t>
      </w:r>
      <w:r w:rsidR="00400EDB">
        <w:t xml:space="preserve"> </w:t>
      </w:r>
      <w:r w:rsidR="00442C75">
        <w:t>1</w:t>
      </w:r>
      <w:r w:rsidR="00B232FE">
        <w:t>0</w:t>
      </w:r>
      <w:r w:rsidR="00400EDB">
        <w:t xml:space="preserve"> d.</w:t>
      </w:r>
      <w:r w:rsidR="00906D20">
        <w:t xml:space="preserve"> </w:t>
      </w:r>
      <w:r w:rsidR="009B50C1" w:rsidRPr="009B50C1">
        <w:t>nuotoliniu būdu Microsoft Teams priemonėmis</w:t>
      </w:r>
      <w:r w:rsidR="0018498C">
        <w:t>.</w:t>
      </w:r>
    </w:p>
    <w:p w14:paraId="6B704CFD" w14:textId="1EF3BD57" w:rsidR="00BD19EE" w:rsidRDefault="00BD19EE" w:rsidP="00421679">
      <w:pPr>
        <w:jc w:val="both"/>
        <w:rPr>
          <w:sz w:val="16"/>
        </w:rPr>
      </w:pPr>
      <w:r>
        <w:rPr>
          <w:sz w:val="24"/>
        </w:rPr>
        <w:tab/>
      </w:r>
    </w:p>
    <w:p w14:paraId="4E466D50" w14:textId="1971DAB6" w:rsidR="00BD19EE" w:rsidRDefault="00BD19EE" w:rsidP="00421679">
      <w:pPr>
        <w:jc w:val="both"/>
        <w:rPr>
          <w:sz w:val="24"/>
        </w:rPr>
      </w:pPr>
      <w:r>
        <w:rPr>
          <w:sz w:val="24"/>
        </w:rPr>
        <w:tab/>
        <w:t>Posėdžio pirmininkas</w:t>
      </w:r>
      <w:r w:rsidR="00E702D6">
        <w:rPr>
          <w:sz w:val="24"/>
        </w:rPr>
        <w:t xml:space="preserve"> –</w:t>
      </w:r>
      <w:r>
        <w:rPr>
          <w:sz w:val="24"/>
        </w:rPr>
        <w:t xml:space="preserve"> </w:t>
      </w:r>
      <w:r w:rsidR="00EB596D">
        <w:rPr>
          <w:sz w:val="24"/>
        </w:rPr>
        <w:t>Juozas Šarūnas Avižienis</w:t>
      </w:r>
      <w:r>
        <w:rPr>
          <w:sz w:val="24"/>
        </w:rPr>
        <w:t>.</w:t>
      </w:r>
    </w:p>
    <w:p w14:paraId="7EDC6303" w14:textId="21FCB331" w:rsidR="00BD19EE" w:rsidRDefault="00BD19EE" w:rsidP="00421679">
      <w:pPr>
        <w:pStyle w:val="BodyText"/>
        <w:spacing w:before="120"/>
        <w:jc w:val="both"/>
      </w:pPr>
      <w:r>
        <w:tab/>
        <w:t>Posėdžio sekretor</w:t>
      </w:r>
      <w:r w:rsidR="00F4700F">
        <w:t>ė</w:t>
      </w:r>
      <w:r w:rsidR="00E702D6">
        <w:t xml:space="preserve"> –</w:t>
      </w:r>
      <w:r>
        <w:t xml:space="preserve"> </w:t>
      </w:r>
      <w:r w:rsidR="00A137C7">
        <w:t>Daiva</w:t>
      </w:r>
      <w:r>
        <w:t xml:space="preserve"> </w:t>
      </w:r>
      <w:r w:rsidR="00A137C7">
        <w:t>Petrokienė</w:t>
      </w:r>
      <w:r>
        <w:t>.</w:t>
      </w:r>
    </w:p>
    <w:p w14:paraId="67CF58D5" w14:textId="46428564" w:rsidR="00BD19EE" w:rsidRDefault="00BD19EE" w:rsidP="00421679">
      <w:pPr>
        <w:spacing w:before="120"/>
        <w:jc w:val="both"/>
        <w:rPr>
          <w:sz w:val="24"/>
        </w:rPr>
      </w:pPr>
      <w:r>
        <w:rPr>
          <w:sz w:val="24"/>
        </w:rPr>
        <w:tab/>
        <w:t xml:space="preserve">Dalyvavo. </w:t>
      </w:r>
      <w:r w:rsidR="007238E8">
        <w:rPr>
          <w:sz w:val="24"/>
        </w:rPr>
        <w:t>Finansų</w:t>
      </w:r>
      <w:r w:rsidR="00B04BBE">
        <w:rPr>
          <w:sz w:val="24"/>
        </w:rPr>
        <w:t xml:space="preserve">, Užsienio reikalų, </w:t>
      </w:r>
      <w:r w:rsidR="001F3E13">
        <w:rPr>
          <w:sz w:val="24"/>
        </w:rPr>
        <w:t xml:space="preserve">Susisiekimo </w:t>
      </w:r>
      <w:r w:rsidR="00475B2A">
        <w:rPr>
          <w:sz w:val="24"/>
        </w:rPr>
        <w:t>ministerij</w:t>
      </w:r>
      <w:r w:rsidR="00B04BBE">
        <w:rPr>
          <w:sz w:val="24"/>
        </w:rPr>
        <w:t>ų</w:t>
      </w:r>
      <w:r w:rsidR="007238E8">
        <w:rPr>
          <w:sz w:val="24"/>
        </w:rPr>
        <w:t>, Muitinės departamento, teritorinių muitinių</w:t>
      </w:r>
      <w:r w:rsidR="00B672EB">
        <w:rPr>
          <w:sz w:val="24"/>
        </w:rPr>
        <w:t xml:space="preserve">, </w:t>
      </w:r>
      <w:r w:rsidR="001F3E13">
        <w:rPr>
          <w:sz w:val="24"/>
        </w:rPr>
        <w:t xml:space="preserve">Muitinės informacinių sistemų centro, </w:t>
      </w:r>
      <w:r w:rsidR="00B672EB">
        <w:rPr>
          <w:sz w:val="24"/>
        </w:rPr>
        <w:t>Muitinės mokymo centro</w:t>
      </w:r>
      <w:r w:rsidR="00AD1DFA">
        <w:rPr>
          <w:sz w:val="24"/>
        </w:rPr>
        <w:t xml:space="preserve">, </w:t>
      </w:r>
      <w:r w:rsidR="00151BA1">
        <w:rPr>
          <w:sz w:val="24"/>
        </w:rPr>
        <w:t xml:space="preserve">Muitinės darbuotojų </w:t>
      </w:r>
      <w:r w:rsidR="00EA3635">
        <w:rPr>
          <w:sz w:val="24"/>
        </w:rPr>
        <w:t>profesinės sąjungos</w:t>
      </w:r>
      <w:r w:rsidR="007238E8">
        <w:rPr>
          <w:sz w:val="24"/>
        </w:rPr>
        <w:t xml:space="preserve"> </w:t>
      </w:r>
      <w:r w:rsidR="009C5D0E">
        <w:rPr>
          <w:sz w:val="24"/>
        </w:rPr>
        <w:t xml:space="preserve">ir </w:t>
      </w:r>
      <w:r w:rsidR="009C5D0E" w:rsidRPr="009C5D0E">
        <w:rPr>
          <w:sz w:val="24"/>
        </w:rPr>
        <w:t xml:space="preserve">verslo </w:t>
      </w:r>
      <w:r w:rsidR="007238E8">
        <w:rPr>
          <w:sz w:val="24"/>
        </w:rPr>
        <w:t>atstovai</w:t>
      </w:r>
      <w:r w:rsidR="00121D55">
        <w:rPr>
          <w:sz w:val="24"/>
        </w:rPr>
        <w:t xml:space="preserve"> </w:t>
      </w:r>
      <w:r w:rsidR="002D5489">
        <w:rPr>
          <w:sz w:val="24"/>
        </w:rPr>
        <w:t>(</w:t>
      </w:r>
      <w:r w:rsidR="00B232FE">
        <w:rPr>
          <w:sz w:val="24"/>
        </w:rPr>
        <w:t>1</w:t>
      </w:r>
      <w:r w:rsidR="001F3E13">
        <w:rPr>
          <w:sz w:val="24"/>
        </w:rPr>
        <w:t>65</w:t>
      </w:r>
      <w:r w:rsidR="00121D55">
        <w:rPr>
          <w:sz w:val="24"/>
        </w:rPr>
        <w:t xml:space="preserve"> dalyvi</w:t>
      </w:r>
      <w:r w:rsidR="001F3E13">
        <w:rPr>
          <w:sz w:val="24"/>
        </w:rPr>
        <w:t>ai</w:t>
      </w:r>
      <w:r w:rsidR="002D5489">
        <w:rPr>
          <w:sz w:val="24"/>
        </w:rPr>
        <w:t>)</w:t>
      </w:r>
      <w:r w:rsidR="000F1787">
        <w:rPr>
          <w:sz w:val="24"/>
        </w:rPr>
        <w:t xml:space="preserve">. </w:t>
      </w:r>
    </w:p>
    <w:p w14:paraId="188FCF34" w14:textId="77777777" w:rsidR="00BD19EE" w:rsidRDefault="00BD19EE" w:rsidP="00421679">
      <w:pPr>
        <w:jc w:val="both"/>
        <w:rPr>
          <w:sz w:val="24"/>
        </w:rPr>
      </w:pPr>
    </w:p>
    <w:p w14:paraId="600CBFFA" w14:textId="77777777" w:rsidR="00BD19EE" w:rsidRDefault="00BD19EE" w:rsidP="00421679">
      <w:pPr>
        <w:pStyle w:val="BodyText"/>
        <w:spacing w:before="120"/>
        <w:jc w:val="both"/>
      </w:pPr>
      <w:r>
        <w:tab/>
        <w:t>DARBOTVARKĖ:</w:t>
      </w:r>
    </w:p>
    <w:p w14:paraId="642DBB9A" w14:textId="48EB684D" w:rsidR="00BD19EE" w:rsidRDefault="00BD19EE" w:rsidP="00421679">
      <w:pPr>
        <w:spacing w:before="120"/>
        <w:jc w:val="both"/>
        <w:rPr>
          <w:sz w:val="24"/>
        </w:rPr>
      </w:pPr>
      <w:r>
        <w:rPr>
          <w:sz w:val="24"/>
        </w:rPr>
        <w:tab/>
      </w:r>
      <w:r w:rsidR="006B45AC" w:rsidRPr="006B45AC">
        <w:rPr>
          <w:sz w:val="24"/>
        </w:rPr>
        <w:t>1.</w:t>
      </w:r>
      <w:r w:rsidR="00421679">
        <w:rPr>
          <w:sz w:val="24"/>
        </w:rPr>
        <w:t xml:space="preserve"> </w:t>
      </w:r>
      <w:r w:rsidR="00421679" w:rsidRPr="00421679">
        <w:rPr>
          <w:sz w:val="24"/>
        </w:rPr>
        <w:t xml:space="preserve">Muitinės departamento generalinio </w:t>
      </w:r>
      <w:bookmarkStart w:id="0" w:name="_Hlk210303854"/>
      <w:r w:rsidR="00421679" w:rsidRPr="00421679">
        <w:rPr>
          <w:sz w:val="24"/>
        </w:rPr>
        <w:t>direktoriaus pavaduotojo, atliekančio generalinio direktoriaus funkcijas</w:t>
      </w:r>
      <w:r w:rsidR="00E263C9">
        <w:rPr>
          <w:sz w:val="24"/>
        </w:rPr>
        <w:t>,</w:t>
      </w:r>
      <w:r w:rsidR="00421679" w:rsidRPr="00421679">
        <w:rPr>
          <w:sz w:val="24"/>
        </w:rPr>
        <w:t xml:space="preserve"> Vyganto Paigozino</w:t>
      </w:r>
      <w:bookmarkEnd w:id="0"/>
      <w:r w:rsidR="00421679" w:rsidRPr="00421679">
        <w:rPr>
          <w:sz w:val="24"/>
        </w:rPr>
        <w:t xml:space="preserve"> įžanginis žodis</w:t>
      </w:r>
      <w:r w:rsidR="003C2F3F">
        <w:rPr>
          <w:sz w:val="24"/>
        </w:rPr>
        <w:t>.</w:t>
      </w:r>
    </w:p>
    <w:p w14:paraId="42AB7C37" w14:textId="2FA4A67E" w:rsidR="00583858" w:rsidRDefault="00BD19EE" w:rsidP="00421679">
      <w:pPr>
        <w:spacing w:before="120"/>
        <w:jc w:val="both"/>
        <w:rPr>
          <w:sz w:val="24"/>
        </w:rPr>
      </w:pPr>
      <w:r>
        <w:rPr>
          <w:sz w:val="24"/>
        </w:rPr>
        <w:tab/>
      </w:r>
      <w:r w:rsidR="00142F46" w:rsidRPr="00142F46">
        <w:rPr>
          <w:sz w:val="24"/>
        </w:rPr>
        <w:t>2.</w:t>
      </w:r>
      <w:r w:rsidR="00300811">
        <w:rPr>
          <w:sz w:val="24"/>
        </w:rPr>
        <w:t xml:space="preserve"> </w:t>
      </w:r>
      <w:r w:rsidR="00583858" w:rsidRPr="00583858">
        <w:rPr>
          <w:sz w:val="24"/>
        </w:rPr>
        <w:t>Lietuvos muitinės veiklos 2025 m. rezultatai ir planai 2026 m. (pranešėjas Vygantas Paigozinas, Muitinės departamento generalinio direktoriaus pavaduotojas, atliekantis generalinio direktoriaus funkcijas)</w:t>
      </w:r>
      <w:r w:rsidR="00583858">
        <w:rPr>
          <w:sz w:val="24"/>
        </w:rPr>
        <w:t>.</w:t>
      </w:r>
    </w:p>
    <w:p w14:paraId="5770AB88" w14:textId="4B05C2B1" w:rsidR="00300811" w:rsidRDefault="00DB414C" w:rsidP="00421679">
      <w:pPr>
        <w:spacing w:before="120"/>
        <w:jc w:val="both"/>
        <w:rPr>
          <w:sz w:val="24"/>
        </w:rPr>
      </w:pPr>
      <w:r>
        <w:rPr>
          <w:sz w:val="24"/>
        </w:rPr>
        <w:tab/>
      </w:r>
      <w:r w:rsidR="00FF491C" w:rsidRPr="00FF491C">
        <w:rPr>
          <w:sz w:val="24"/>
        </w:rPr>
        <w:t>3.</w:t>
      </w:r>
      <w:r w:rsidR="00FF491C">
        <w:rPr>
          <w:sz w:val="24"/>
        </w:rPr>
        <w:t xml:space="preserve"> </w:t>
      </w:r>
      <w:r w:rsidR="009E7B40" w:rsidRPr="009E7B40">
        <w:rPr>
          <w:sz w:val="24"/>
        </w:rPr>
        <w:t>Lietuvos muitinės reforma: Muitinės įstatymo naujos redakcijos projektas, Lietuvos muitinės pertvarkos į vieną juridinį asmenį organizavimas ir poveikis verslui (pranešėja Žaneta Rudaitienė, Muitinės departamento generalinio direktoriaus pavaduotoja)</w:t>
      </w:r>
      <w:r w:rsidR="00A75AF2">
        <w:rPr>
          <w:sz w:val="24"/>
        </w:rPr>
        <w:t>.</w:t>
      </w:r>
    </w:p>
    <w:p w14:paraId="087E2E37" w14:textId="138E2866" w:rsidR="00091192" w:rsidRDefault="000C5CED" w:rsidP="00421679">
      <w:pPr>
        <w:spacing w:before="120"/>
        <w:jc w:val="both"/>
        <w:rPr>
          <w:sz w:val="24"/>
        </w:rPr>
      </w:pPr>
      <w:r>
        <w:rPr>
          <w:sz w:val="24"/>
        </w:rPr>
        <w:tab/>
      </w:r>
      <w:r w:rsidR="003167EF" w:rsidRPr="003167EF">
        <w:rPr>
          <w:sz w:val="24"/>
        </w:rPr>
        <w:t>4.</w:t>
      </w:r>
      <w:r w:rsidR="003167EF">
        <w:rPr>
          <w:sz w:val="24"/>
        </w:rPr>
        <w:t xml:space="preserve"> </w:t>
      </w:r>
      <w:r w:rsidR="00C23EC6" w:rsidRPr="00C23EC6">
        <w:rPr>
          <w:sz w:val="24"/>
        </w:rPr>
        <w:t>Praėjusio Muitinės konsultacinio komiteto posėdžio sprendimų įgyvendinimo ir kituose formatuose vykusių diskusijų, susijusių su verslo sąlygų gerinimu, rezultatai (pranešėjas Juozas Šarūnas Avižienis, Muitinės departamento Muitų politikos skyriaus vedėjas)</w:t>
      </w:r>
      <w:r w:rsidR="00C23EC6">
        <w:rPr>
          <w:sz w:val="24"/>
        </w:rPr>
        <w:t>.</w:t>
      </w:r>
    </w:p>
    <w:p w14:paraId="6DD7C03A" w14:textId="091BC179" w:rsidR="00210B37" w:rsidRDefault="001D6C93" w:rsidP="00421679">
      <w:pPr>
        <w:spacing w:before="120"/>
        <w:jc w:val="both"/>
        <w:rPr>
          <w:sz w:val="24"/>
        </w:rPr>
      </w:pPr>
      <w:r>
        <w:rPr>
          <w:sz w:val="24"/>
        </w:rPr>
        <w:tab/>
      </w:r>
      <w:r w:rsidR="00A11D2C" w:rsidRPr="00A11D2C">
        <w:rPr>
          <w:sz w:val="24"/>
        </w:rPr>
        <w:t>5.</w:t>
      </w:r>
      <w:r w:rsidR="00A11D2C">
        <w:rPr>
          <w:sz w:val="24"/>
        </w:rPr>
        <w:t xml:space="preserve"> </w:t>
      </w:r>
      <w:r w:rsidR="00723EAA" w:rsidRPr="00723EAA">
        <w:rPr>
          <w:sz w:val="24"/>
        </w:rPr>
        <w:t>Muitinės deklaracijų muitinio tikrinimo proceso organizavimas ir įžvalgos dėl jo pokyčių (pranešėjas Laimis Žlabys, Muitinės departamento Muitinės kontrolės organizavimo skyriaus vedėjas)</w:t>
      </w:r>
      <w:r w:rsidR="00723EAA">
        <w:rPr>
          <w:sz w:val="24"/>
        </w:rPr>
        <w:t>.</w:t>
      </w:r>
    </w:p>
    <w:p w14:paraId="67EF2535" w14:textId="781548B8" w:rsidR="006B7F48" w:rsidRPr="006B7F48" w:rsidRDefault="00331699" w:rsidP="006B7F48">
      <w:pPr>
        <w:spacing w:before="120"/>
        <w:jc w:val="both"/>
        <w:rPr>
          <w:sz w:val="24"/>
        </w:rPr>
      </w:pPr>
      <w:r>
        <w:rPr>
          <w:sz w:val="24"/>
        </w:rPr>
        <w:tab/>
      </w:r>
      <w:r w:rsidR="006B7F48" w:rsidRPr="006B7F48">
        <w:rPr>
          <w:sz w:val="24"/>
        </w:rPr>
        <w:t>6.</w:t>
      </w:r>
      <w:r w:rsidR="006B7F48">
        <w:rPr>
          <w:sz w:val="24"/>
        </w:rPr>
        <w:t xml:space="preserve"> </w:t>
      </w:r>
      <w:r w:rsidR="006B7F48" w:rsidRPr="006B7F48">
        <w:rPr>
          <w:sz w:val="24"/>
        </w:rPr>
        <w:t>Klausimai, atsakymai, diskusijos.</w:t>
      </w:r>
    </w:p>
    <w:p w14:paraId="260C909C" w14:textId="77777777" w:rsidR="006B7F48" w:rsidRDefault="006B7F48" w:rsidP="00421679">
      <w:pPr>
        <w:spacing w:before="120"/>
        <w:jc w:val="both"/>
        <w:rPr>
          <w:sz w:val="24"/>
        </w:rPr>
      </w:pPr>
    </w:p>
    <w:p w14:paraId="3C9939FA" w14:textId="1C227BC1" w:rsidR="00BD19EE" w:rsidRDefault="00BD19EE" w:rsidP="00421679">
      <w:pPr>
        <w:spacing w:before="120"/>
        <w:jc w:val="both"/>
        <w:rPr>
          <w:sz w:val="24"/>
        </w:rPr>
      </w:pPr>
      <w:r>
        <w:rPr>
          <w:sz w:val="24"/>
        </w:rPr>
        <w:tab/>
        <w:t>SVARSTYTA.</w:t>
      </w:r>
    </w:p>
    <w:p w14:paraId="78A6A7E7" w14:textId="72861062" w:rsidR="003E7C5F" w:rsidRDefault="00BD19EE" w:rsidP="00421679">
      <w:pPr>
        <w:pStyle w:val="BodyText"/>
        <w:spacing w:before="120"/>
        <w:jc w:val="both"/>
      </w:pPr>
      <w:r>
        <w:tab/>
      </w:r>
      <w:r w:rsidR="000310B0" w:rsidRPr="000310B0">
        <w:t xml:space="preserve">Muitinės konsultacinio komiteto (toliau – MKK) posėdį pradėjo </w:t>
      </w:r>
      <w:r w:rsidR="006A6262">
        <w:t>Muitinės departamento Muitų</w:t>
      </w:r>
      <w:r w:rsidR="008E606E">
        <w:t xml:space="preserve"> </w:t>
      </w:r>
      <w:r w:rsidR="008E606E" w:rsidRPr="008E606E">
        <w:t>politikos skyriaus vedėjas</w:t>
      </w:r>
      <w:r w:rsidR="008E606E">
        <w:t xml:space="preserve"> </w:t>
      </w:r>
      <w:r w:rsidR="008E606E" w:rsidRPr="008E606E">
        <w:t>J</w:t>
      </w:r>
      <w:r w:rsidR="00B153EA">
        <w:t>.</w:t>
      </w:r>
      <w:r w:rsidR="008E606E" w:rsidRPr="008E606E">
        <w:t xml:space="preserve"> Š</w:t>
      </w:r>
      <w:r w:rsidR="00B153EA">
        <w:t>.</w:t>
      </w:r>
      <w:r w:rsidR="008E606E" w:rsidRPr="008E606E">
        <w:t xml:space="preserve"> Avižienis</w:t>
      </w:r>
      <w:r w:rsidR="008E606E">
        <w:t xml:space="preserve">, </w:t>
      </w:r>
      <w:r w:rsidR="008E606E" w:rsidRPr="008E606E">
        <w:t>pristatė MKK posėdžio darbotvarkę, kuriai dalyviai pritarė.</w:t>
      </w:r>
      <w:r w:rsidR="0059564A">
        <w:t xml:space="preserve"> </w:t>
      </w:r>
      <w:r w:rsidR="001F3E13">
        <w:t xml:space="preserve">Pasveikino visus su Kovo 11-ąja, pažymėjo, kad būtent tos dienos įvykiai buvo postūmis įvairioms permainoms, kurios atvedė iki Lietuvos narystės NATO ir Europos </w:t>
      </w:r>
      <w:r w:rsidR="006B3FB0">
        <w:t>S</w:t>
      </w:r>
      <w:r w:rsidR="001F3E13">
        <w:t xml:space="preserve">ąjungoje, ir kitų pasiekimų. Todėl labai tinkama proga pakalbėti apie </w:t>
      </w:r>
      <w:r w:rsidR="00C2417E">
        <w:t xml:space="preserve">Lietuvos </w:t>
      </w:r>
      <w:r w:rsidR="001F3E13">
        <w:t>muitinės darbo rezultatus praėjusiais metais, taip pat apie numatomas permainas, kurių bus gausu. Šiais metais turėtume sulaukti</w:t>
      </w:r>
      <w:r w:rsidR="00EA3635">
        <w:t xml:space="preserve"> naujo Sąjungos muitinės kodekso, taip pat Lietuvos Respublikos </w:t>
      </w:r>
      <w:r w:rsidR="00907EDF">
        <w:t>S</w:t>
      </w:r>
      <w:r w:rsidR="00EA3635">
        <w:t>eimui yra pateiktas naujos redakcijos Muitinės įstatymo projektas, kuris siejamas su muitinės pertvarka 2027</w:t>
      </w:r>
      <w:r w:rsidR="00CF542F">
        <w:t> </w:t>
      </w:r>
      <w:r w:rsidR="00EA3635">
        <w:t xml:space="preserve">m. </w:t>
      </w:r>
      <w:r w:rsidR="00CF542F">
        <w:t xml:space="preserve">Be to, </w:t>
      </w:r>
      <w:r w:rsidR="00EA3635">
        <w:t>2027</w:t>
      </w:r>
      <w:r w:rsidR="00CF542F">
        <w:t> </w:t>
      </w:r>
      <w:r w:rsidR="00EA3635">
        <w:t>m</w:t>
      </w:r>
      <w:r w:rsidR="00CF542F">
        <w:t>.</w:t>
      </w:r>
      <w:r w:rsidR="00EA3635">
        <w:t xml:space="preserve"> sausio 1</w:t>
      </w:r>
      <w:r w:rsidR="00B706EA">
        <w:t> </w:t>
      </w:r>
      <w:r w:rsidR="00EA3635">
        <w:t xml:space="preserve">d. Lietuva perima pirmininkavimą Europos </w:t>
      </w:r>
      <w:r w:rsidR="00B706EA">
        <w:t>S</w:t>
      </w:r>
      <w:r w:rsidR="00EA3635">
        <w:t>ąjungos Tarybai.</w:t>
      </w:r>
      <w:r w:rsidR="002877AE">
        <w:t xml:space="preserve"> </w:t>
      </w:r>
    </w:p>
    <w:p w14:paraId="6C3BC27E" w14:textId="7C58CF9E" w:rsidR="005B7DB1" w:rsidRDefault="00332C28" w:rsidP="003E7C5F">
      <w:pPr>
        <w:pStyle w:val="BodyText"/>
        <w:spacing w:before="120"/>
        <w:ind w:firstLine="720"/>
        <w:jc w:val="both"/>
      </w:pPr>
      <w:r w:rsidRPr="00332C28">
        <w:t xml:space="preserve">Muitinės departamento generalinio direktoriaus pavaduotojas, atliekantis generalinio direktoriaus funkcijas, Vygantas Paigozinas pasveikino visus susirinkusius ir pažymėjo, kad </w:t>
      </w:r>
      <w:r w:rsidR="008B2A2A">
        <w:t xml:space="preserve">ir šiais metais tikisi glaudaus bendradarbiavimo </w:t>
      </w:r>
      <w:r w:rsidR="00A5773C">
        <w:t xml:space="preserve">kuo konstruktyvesne forma. </w:t>
      </w:r>
    </w:p>
    <w:p w14:paraId="6AEB618A" w14:textId="7E30C268" w:rsidR="003E7C5F" w:rsidRDefault="009B4DD7" w:rsidP="003E7C5F">
      <w:pPr>
        <w:pStyle w:val="BodyText"/>
        <w:spacing w:before="120"/>
        <w:ind w:firstLine="720"/>
        <w:jc w:val="both"/>
      </w:pPr>
      <w:r>
        <w:lastRenderedPageBreak/>
        <w:t>Toliau V. Paigozinas papasakojo</w:t>
      </w:r>
      <w:r w:rsidR="00610F76">
        <w:t xml:space="preserve"> kaip </w:t>
      </w:r>
      <w:r w:rsidR="003E7C5F" w:rsidRPr="003E7C5F">
        <w:t>2025</w:t>
      </w:r>
      <w:r w:rsidR="00E31EA0">
        <w:t> </w:t>
      </w:r>
      <w:r w:rsidR="003E7C5F" w:rsidRPr="003E7C5F">
        <w:t>m.</w:t>
      </w:r>
      <w:r w:rsidR="003E7C5F">
        <w:t xml:space="preserve"> </w:t>
      </w:r>
      <w:r w:rsidR="003E7C5F" w:rsidRPr="003E7C5F">
        <w:t>Lietuvos muitinė iš esmės baigė įgyvendinti Sąjungos muitinės kodekso darbo programoje numatytas informacinių projektų įgyvendinimo priemones, vykdė darbus, susijusius su Europos Sąjungos muitinės vieno langelio aplinkos kūrimu, pasirengimu Europos Sąjungos ir Lietuvos muitinės reformoms bei Lietuvos pirmininkavimui ES Taryboje, kartu su Muitinės praktikų asociacija organizavo tarptautinę konferenciją „Muitinės ekosistema“. Lietuvos muitinės veiklos plane 2026</w:t>
      </w:r>
      <w:r w:rsidR="00E31EA0">
        <w:t> </w:t>
      </w:r>
      <w:r w:rsidR="003E7C5F" w:rsidRPr="003E7C5F">
        <w:t>m. taip pat numatyta nemažai ambicingų priemonių, dalis iš kurių, pvz., muitinės skaitmeninių paslaugų portal</w:t>
      </w:r>
      <w:r w:rsidR="009C2709">
        <w:t>o</w:t>
      </w:r>
      <w:r w:rsidR="003E7C5F" w:rsidRPr="003E7C5F">
        <w:t xml:space="preserve"> „Mano muitinė“</w:t>
      </w:r>
      <w:r w:rsidR="004125CC">
        <w:t xml:space="preserve"> diegimas</w:t>
      </w:r>
      <w:r w:rsidR="003E7C5F" w:rsidRPr="003E7C5F">
        <w:t>, kuri</w:t>
      </w:r>
      <w:r w:rsidR="004125CC">
        <w:t>s</w:t>
      </w:r>
      <w:r w:rsidR="003E7C5F" w:rsidRPr="003E7C5F">
        <w:t xml:space="preserve"> planuojamas 2026</w:t>
      </w:r>
      <w:r w:rsidR="004125CC">
        <w:t> </w:t>
      </w:r>
      <w:r w:rsidR="003E7C5F" w:rsidRPr="003E7C5F">
        <w:t>m. gegužės mėn., tiesiogiai susijusios su verslo sąlygų gerinimu</w:t>
      </w:r>
      <w:r w:rsidR="00E718A6">
        <w:t xml:space="preserve"> </w:t>
      </w:r>
      <w:r w:rsidR="00E718A6" w:rsidRPr="00E718A6">
        <w:t>(pristatymas pridedamas)</w:t>
      </w:r>
      <w:r w:rsidR="003E7C5F" w:rsidRPr="003E7C5F">
        <w:t>.</w:t>
      </w:r>
    </w:p>
    <w:p w14:paraId="4F45CCCD" w14:textId="00B430A6" w:rsidR="00E718A6" w:rsidRDefault="00E718A6" w:rsidP="00421679">
      <w:pPr>
        <w:pStyle w:val="BodyText"/>
        <w:spacing w:before="120"/>
        <w:ind w:firstLine="720"/>
        <w:jc w:val="both"/>
      </w:pPr>
      <w:bookmarkStart w:id="1" w:name="_Hlk189664553"/>
      <w:r w:rsidRPr="00E718A6">
        <w:t>Ž</w:t>
      </w:r>
      <w:r>
        <w:t>.</w:t>
      </w:r>
      <w:r w:rsidRPr="00E718A6">
        <w:t xml:space="preserve"> Rudaitienė</w:t>
      </w:r>
      <w:r>
        <w:t xml:space="preserve"> </w:t>
      </w:r>
      <w:r w:rsidR="003972CC">
        <w:t>informavo, kad</w:t>
      </w:r>
      <w:r>
        <w:t xml:space="preserve"> </w:t>
      </w:r>
      <w:r w:rsidRPr="00E718A6">
        <w:t>2026</w:t>
      </w:r>
      <w:r w:rsidR="001423AB">
        <w:t> </w:t>
      </w:r>
      <w:r w:rsidRPr="00E718A6">
        <w:t>m. vasario 11</w:t>
      </w:r>
      <w:r w:rsidR="001423AB">
        <w:t> </w:t>
      </w:r>
      <w:r w:rsidRPr="00E718A6">
        <w:t xml:space="preserve">d. Lietuvos Respublikos Vyriausybė savo posėdyje pritarė Muitinės įstatymo pakeitimo įstatymo projektui ir su juo susijusiems įstatymų projektams ir nutarė juos pateikti svarstyti Lietuvos Respublikos Seimui. Teikiant šiuos projektus siūloma Lietuvos muitinę pertvarkyti į vieną juridinį asmenį ir atlikti eilę kitų su tuo susijusių pokyčių. </w:t>
      </w:r>
      <w:r w:rsidR="000A38A0">
        <w:t>Paaiškino</w:t>
      </w:r>
      <w:r w:rsidR="000E38AA">
        <w:t>,</w:t>
      </w:r>
      <w:r w:rsidR="000A38A0">
        <w:t xml:space="preserve"> k</w:t>
      </w:r>
      <w:r w:rsidRPr="00E718A6">
        <w:t>okie tikslai keliami inicijuojant šias reformas, kokį poveikį jos turės muitinei ir verslui, kaip buvo vertintas šių pokyčių poveikis</w:t>
      </w:r>
      <w:r w:rsidR="005805E6">
        <w:t>.</w:t>
      </w:r>
      <w:r w:rsidRPr="00E718A6">
        <w:t xml:space="preserve"> </w:t>
      </w:r>
      <w:r w:rsidR="001A6D72">
        <w:t>Apžvelgė k</w:t>
      </w:r>
      <w:r w:rsidRPr="00E718A6">
        <w:t>okių teisės aktų, procesų, informacinių sistemų funkcijų ir kitų pokyčių ši reforma pareikalaus</w:t>
      </w:r>
      <w:r w:rsidR="001A6D72">
        <w:t xml:space="preserve">, </w:t>
      </w:r>
      <w:r w:rsidR="00D44D8A">
        <w:t>k</w:t>
      </w:r>
      <w:r w:rsidRPr="00E718A6">
        <w:t>aip ir kokiais terminais šiuos pokyčius planuojama įgyvendinti</w:t>
      </w:r>
      <w:r w:rsidR="00D44D8A">
        <w:t>,</w:t>
      </w:r>
      <w:r w:rsidRPr="00E718A6">
        <w:t xml:space="preserve"> </w:t>
      </w:r>
      <w:r w:rsidR="00D44D8A">
        <w:t>k</w:t>
      </w:r>
      <w:r w:rsidRPr="00E718A6">
        <w:t>as planuojama, kad verslas galėtų geriau pasirengti numatomiems pokyčiams muitinės veikloje</w:t>
      </w:r>
      <w:r>
        <w:t xml:space="preserve"> </w:t>
      </w:r>
      <w:r w:rsidRPr="00E718A6">
        <w:t>(pristatymas pridedamas)</w:t>
      </w:r>
      <w:r>
        <w:t>.</w:t>
      </w:r>
    </w:p>
    <w:p w14:paraId="31AA9687" w14:textId="197B922C" w:rsidR="004B0FCE" w:rsidRDefault="002563B0" w:rsidP="00421679">
      <w:pPr>
        <w:pStyle w:val="BodyText"/>
        <w:spacing w:before="120"/>
        <w:ind w:firstLine="720"/>
        <w:jc w:val="both"/>
      </w:pPr>
      <w:r>
        <w:t>Irina Duleva (UAB Terminalas LT) pasiteiravo ar, vykdant planuojamą kai kurių procesų ir procedūrų palengvinimą, numatyta konsultuotis su verslu. Asociacija</w:t>
      </w:r>
      <w:r w:rsidR="00007007">
        <w:t>,</w:t>
      </w:r>
      <w:r>
        <w:t xml:space="preserve"> </w:t>
      </w:r>
      <w:r w:rsidR="00007007">
        <w:t>apklausus</w:t>
      </w:r>
      <w:r w:rsidR="00B305B9">
        <w:t>i</w:t>
      </w:r>
      <w:r w:rsidR="00007007">
        <w:t xml:space="preserve"> savo narius,</w:t>
      </w:r>
      <w:r>
        <w:t xml:space="preserve"> pasiruoš</w:t>
      </w:r>
      <w:r w:rsidR="00007007">
        <w:t>u</w:t>
      </w:r>
      <w:r>
        <w:t>s</w:t>
      </w:r>
      <w:r w:rsidR="00007007">
        <w:t>i</w:t>
      </w:r>
      <w:r>
        <w:t xml:space="preserve"> sudaryti </w:t>
      </w:r>
      <w:r w:rsidR="00041B7C">
        <w:t>aktualiausių</w:t>
      </w:r>
      <w:r>
        <w:t xml:space="preserve"> problemų sąrašą, kuri</w:t>
      </w:r>
      <w:r w:rsidR="009450FE">
        <w:t>ų</w:t>
      </w:r>
      <w:r>
        <w:t xml:space="preserve"> </w:t>
      </w:r>
      <w:r w:rsidR="009450FE">
        <w:t xml:space="preserve">sprendimas </w:t>
      </w:r>
      <w:r>
        <w:t xml:space="preserve">galėtų palengvinti </w:t>
      </w:r>
      <w:r w:rsidR="004A51FF">
        <w:t xml:space="preserve">verslo subjektų </w:t>
      </w:r>
      <w:r>
        <w:t>darbą. Ž. Rudaitienė pritarė, kad toks sąrašas palengvintų pertvarkas</w:t>
      </w:r>
      <w:r w:rsidR="00007007">
        <w:t xml:space="preserve"> ir padėkojo</w:t>
      </w:r>
      <w:r>
        <w:t>.</w:t>
      </w:r>
      <w:r w:rsidR="00007007">
        <w:t xml:space="preserve"> </w:t>
      </w:r>
      <w:r w:rsidR="00007007" w:rsidRPr="00007007">
        <w:t>I</w:t>
      </w:r>
      <w:r w:rsidR="00007007">
        <w:t>.</w:t>
      </w:r>
      <w:r w:rsidR="00007007" w:rsidRPr="00007007">
        <w:t xml:space="preserve"> Duleva</w:t>
      </w:r>
      <w:r w:rsidR="00007007">
        <w:t xml:space="preserve"> dar paklausė</w:t>
      </w:r>
      <w:r w:rsidR="004A51FF">
        <w:t>,</w:t>
      </w:r>
      <w:r w:rsidR="00007007">
        <w:t xml:space="preserve"> kodėl naujame </w:t>
      </w:r>
      <w:r w:rsidR="00593CEC">
        <w:t xml:space="preserve">Lietuvos </w:t>
      </w:r>
      <w:r w:rsidR="00007007">
        <w:t>muitinės tinklapyje nėra muitinės pareigūnų kontaktų, kadangi turėti pareigūno telefono numerį yra svarbu</w:t>
      </w:r>
      <w:r w:rsidR="00593CEC">
        <w:t xml:space="preserve"> </w:t>
      </w:r>
      <w:r w:rsidR="00593CEC" w:rsidRPr="00007007">
        <w:t>darbui</w:t>
      </w:r>
      <w:r w:rsidR="00007007">
        <w:t xml:space="preserve">. </w:t>
      </w:r>
      <w:r w:rsidR="00007007" w:rsidRPr="00007007">
        <w:t>Ž. Rudaitienė</w:t>
      </w:r>
      <w:r w:rsidR="00007007">
        <w:t xml:space="preserve"> pažymėjo, kad nėra gerai, kai</w:t>
      </w:r>
      <w:r w:rsidR="00041B7C" w:rsidRPr="00041B7C">
        <w:t xml:space="preserve"> </w:t>
      </w:r>
      <w:r w:rsidR="00192834">
        <w:t xml:space="preserve">verslo subjektai </w:t>
      </w:r>
      <w:r w:rsidR="00041B7C" w:rsidRPr="00041B7C">
        <w:t xml:space="preserve">tiesiogiai skambina </w:t>
      </w:r>
      <w:r w:rsidR="00C13208">
        <w:t xml:space="preserve">muitinės </w:t>
      </w:r>
      <w:r w:rsidR="00007007">
        <w:t>pareigūn</w:t>
      </w:r>
      <w:r w:rsidR="00192834">
        <w:t>ams</w:t>
      </w:r>
      <w:r w:rsidR="00007007">
        <w:t xml:space="preserve"> </w:t>
      </w:r>
      <w:r w:rsidR="00C13208">
        <w:t xml:space="preserve">(galima korupcija, </w:t>
      </w:r>
      <w:r w:rsidR="00F11848">
        <w:t xml:space="preserve">pareigūnai </w:t>
      </w:r>
      <w:r w:rsidR="00C13208">
        <w:t>atitraukia</w:t>
      </w:r>
      <w:r w:rsidR="00F11848">
        <w:t>mi</w:t>
      </w:r>
      <w:r w:rsidR="00C13208">
        <w:t xml:space="preserve"> nuo darbo). </w:t>
      </w:r>
      <w:r w:rsidR="00F11848">
        <w:t>Todėl Lietuvos m</w:t>
      </w:r>
      <w:r w:rsidR="00C13208">
        <w:t>uitinės tinklapyje nenumatyta skelbti visų muitinės pareigūnų kontaktų</w:t>
      </w:r>
      <w:r w:rsidR="009948A5">
        <w:t>.</w:t>
      </w:r>
      <w:r w:rsidR="00C13208">
        <w:t xml:space="preserve"> </w:t>
      </w:r>
      <w:r w:rsidR="009948A5">
        <w:t>Planuojama</w:t>
      </w:r>
      <w:r w:rsidR="00C13208">
        <w:t xml:space="preserve"> skelbti tik padalinių vadovų, kurie ir turėtų spręsti iškilusias problemas</w:t>
      </w:r>
      <w:r w:rsidR="009948A5">
        <w:t>, kontaktus</w:t>
      </w:r>
      <w:r w:rsidR="00C13208">
        <w:t>.</w:t>
      </w:r>
      <w:r w:rsidR="00F706F9">
        <w:t xml:space="preserve"> </w:t>
      </w:r>
      <w:r w:rsidR="00F706F9" w:rsidRPr="00F706F9">
        <w:t>I. Duleva</w:t>
      </w:r>
      <w:r w:rsidR="00F706F9">
        <w:t xml:space="preserve"> </w:t>
      </w:r>
      <w:r w:rsidR="009936D3">
        <w:t xml:space="preserve">pasiskundė, kad labai ilgas užklausų nagrinėjimo </w:t>
      </w:r>
      <w:r w:rsidR="007D00B2">
        <w:t xml:space="preserve">muitinėje </w:t>
      </w:r>
      <w:r w:rsidR="009936D3">
        <w:t xml:space="preserve">laikas (20 darbo dienų) stabdo darbus, kai reikia </w:t>
      </w:r>
      <w:r w:rsidR="00041B7C">
        <w:t>į</w:t>
      </w:r>
      <w:r w:rsidR="009936D3">
        <w:t>forminti dokumentus čia ir dabar. Versl</w:t>
      </w:r>
      <w:r w:rsidR="00CB1E13">
        <w:t>as</w:t>
      </w:r>
      <w:r w:rsidR="009936D3">
        <w:t xml:space="preserve"> </w:t>
      </w:r>
      <w:r w:rsidR="00CB1E13">
        <w:t>neturi</w:t>
      </w:r>
      <w:r w:rsidR="009936D3">
        <w:t xml:space="preserve"> galimybės greitai, </w:t>
      </w:r>
      <w:r w:rsidR="00C04C6D">
        <w:t xml:space="preserve">prekių muitinio </w:t>
      </w:r>
      <w:r w:rsidR="009936D3">
        <w:t>įforminimo metu, sužinoti</w:t>
      </w:r>
      <w:r w:rsidR="002F6FE1">
        <w:t>,</w:t>
      </w:r>
      <w:r w:rsidR="009936D3">
        <w:t xml:space="preserve"> kaip teisingai, pagal teisės aktus atlikti vieną ar kitą veiksmą</w:t>
      </w:r>
      <w:r w:rsidR="00245672">
        <w:t>, o atsakomybė už neteisingai pateiktus duomenis didelė (surašomi protokolai</w:t>
      </w:r>
      <w:r w:rsidR="003755CF">
        <w:t>, skiriamos baudos</w:t>
      </w:r>
      <w:r w:rsidR="00245672">
        <w:t>).</w:t>
      </w:r>
      <w:r w:rsidR="009936D3">
        <w:t xml:space="preserve"> </w:t>
      </w:r>
      <w:r w:rsidR="00245672" w:rsidRPr="00245672">
        <w:t>Ž. Rudaitienė</w:t>
      </w:r>
      <w:r w:rsidR="00245672">
        <w:t xml:space="preserve"> pritarė</w:t>
      </w:r>
      <w:r w:rsidR="00FD33A6">
        <w:t>, kad šias</w:t>
      </w:r>
      <w:r w:rsidR="00245672">
        <w:t xml:space="preserve"> problema</w:t>
      </w:r>
      <w:r w:rsidR="00FD33A6">
        <w:t>s</w:t>
      </w:r>
      <w:r w:rsidR="00245672">
        <w:t xml:space="preserve"> </w:t>
      </w:r>
      <w:r w:rsidR="00906AC0">
        <w:t>būtina</w:t>
      </w:r>
      <w:r w:rsidR="00FD33A6">
        <w:t xml:space="preserve"> spręsti, </w:t>
      </w:r>
      <w:r w:rsidR="00245672">
        <w:t>ir pažymėjo, kad reikia kompetentingų darbuotojų, kurie konsultuot</w:t>
      </w:r>
      <w:r w:rsidR="006C24F7">
        <w:t>ų</w:t>
      </w:r>
      <w:r w:rsidR="00245672">
        <w:t xml:space="preserve"> didesnius verslus.</w:t>
      </w:r>
    </w:p>
    <w:p w14:paraId="6A21CED2" w14:textId="0B488E72" w:rsidR="00E718A6" w:rsidRDefault="00245672" w:rsidP="00421679">
      <w:pPr>
        <w:pStyle w:val="BodyText"/>
        <w:spacing w:before="120"/>
        <w:ind w:firstLine="720"/>
        <w:jc w:val="both"/>
      </w:pPr>
      <w:r w:rsidRPr="00245672">
        <w:t>I. Duleva</w:t>
      </w:r>
      <w:r>
        <w:t xml:space="preserve"> paklausė</w:t>
      </w:r>
      <w:r w:rsidR="006C24F7">
        <w:t>,</w:t>
      </w:r>
      <w:r>
        <w:t xml:space="preserve"> kodėl nuo 2025</w:t>
      </w:r>
      <w:r w:rsidR="00C54DEC">
        <w:t> </w:t>
      </w:r>
      <w:r>
        <w:t>m. gruodžio 3</w:t>
      </w:r>
      <w:r w:rsidR="00C54DEC">
        <w:t> </w:t>
      </w:r>
      <w:r>
        <w:t xml:space="preserve">d. vis </w:t>
      </w:r>
      <w:r w:rsidRPr="00245672">
        <w:t xml:space="preserve">dar </w:t>
      </w:r>
      <w:r>
        <w:t xml:space="preserve">negauna atsakymo į asociacijos </w:t>
      </w:r>
      <w:r w:rsidR="00C54DEC">
        <w:t>paklausimą</w:t>
      </w:r>
      <w:r>
        <w:t xml:space="preserve"> su rūpimais klausimais.</w:t>
      </w:r>
      <w:r w:rsidR="002918EA">
        <w:t xml:space="preserve"> D. Kraulaidienė (Muitinės departamento generalinio direktoriaus pavaduotoja) patikino, kad atsakymas </w:t>
      </w:r>
      <w:r w:rsidR="002A6EC9">
        <w:t xml:space="preserve">yra </w:t>
      </w:r>
      <w:r w:rsidR="002918EA">
        <w:t xml:space="preserve">paruoštas, </w:t>
      </w:r>
      <w:r w:rsidR="00642FC5">
        <w:t>bet</w:t>
      </w:r>
      <w:r w:rsidR="002A6EC9">
        <w:t xml:space="preserve"> </w:t>
      </w:r>
      <w:r w:rsidR="009D038C">
        <w:t xml:space="preserve">nepakankamai </w:t>
      </w:r>
      <w:r w:rsidR="002A6EC9">
        <w:t>išsamus, todėl dabar dar diskutuojama</w:t>
      </w:r>
      <w:r w:rsidR="00F46937">
        <w:t>, kaip jį patikslinti, kad</w:t>
      </w:r>
      <w:r w:rsidR="002A6EC9">
        <w:t xml:space="preserve"> </w:t>
      </w:r>
      <w:r w:rsidR="00D00324">
        <w:t xml:space="preserve">būtų aiškus </w:t>
      </w:r>
      <w:r w:rsidR="002A6EC9">
        <w:t>ir kokybiška</w:t>
      </w:r>
      <w:r w:rsidR="00D00324">
        <w:t>s</w:t>
      </w:r>
      <w:r w:rsidR="002A6EC9">
        <w:t>.</w:t>
      </w:r>
    </w:p>
    <w:p w14:paraId="23956C4D" w14:textId="2D4F2A1D" w:rsidR="002563B0" w:rsidRDefault="002A6EC9" w:rsidP="00421679">
      <w:pPr>
        <w:pStyle w:val="BodyText"/>
        <w:spacing w:before="120"/>
        <w:ind w:firstLine="720"/>
        <w:jc w:val="both"/>
      </w:pPr>
      <w:r>
        <w:t xml:space="preserve">Loreta Maskaliovienė (Lietuvos pramonininkų asociacija) padėkojo už pristatymą ir </w:t>
      </w:r>
      <w:r w:rsidR="00995878">
        <w:t xml:space="preserve">pažymėjo, jog </w:t>
      </w:r>
      <w:r>
        <w:t xml:space="preserve">tikisi, kad visi pokyčiai bus </w:t>
      </w:r>
      <w:r w:rsidR="00460EEA">
        <w:t>į gera</w:t>
      </w:r>
      <w:r w:rsidR="00877EB3">
        <w:t>,</w:t>
      </w:r>
      <w:r w:rsidR="00460EEA">
        <w:t xml:space="preserve"> </w:t>
      </w:r>
      <w:r w:rsidR="00877EB3">
        <w:t>o</w:t>
      </w:r>
      <w:r w:rsidR="00460EEA">
        <w:t xml:space="preserve"> tam labai padėtų skaitmenizavimas ir šiuolaikinės technologijos. Pažymėjo, kad kai kurios muitinės sistemos jau gerokai pasenusios ir daugelį dalykų galima būtų palengvinti skaitmenizuojant procesus.</w:t>
      </w:r>
      <w:r w:rsidR="00177B2B">
        <w:t xml:space="preserve"> Asociacija turi labai gerą bendra</w:t>
      </w:r>
      <w:r w:rsidR="004A6085">
        <w:t>vimo</w:t>
      </w:r>
      <w:r w:rsidR="00177B2B">
        <w:t xml:space="preserve"> su Valstybine mokesčių inspekcija</w:t>
      </w:r>
      <w:r w:rsidR="004A6085">
        <w:t xml:space="preserve"> praktiką</w:t>
      </w:r>
      <w:r w:rsidR="00177B2B">
        <w:t xml:space="preserve">, kai visi kartu sprendžia iškilusius klausimus, nes verslas gali patarti ir padėti spręsti tam tikras problemas. Palinkėjo </w:t>
      </w:r>
      <w:r w:rsidR="007D655A">
        <w:t xml:space="preserve">ir muitinei </w:t>
      </w:r>
      <w:r w:rsidR="00177B2B">
        <w:t>glaudžiau bendradarbiauti su verslu.</w:t>
      </w:r>
    </w:p>
    <w:p w14:paraId="1449285E" w14:textId="177F1579" w:rsidR="002563B0" w:rsidRDefault="008F7DC2" w:rsidP="00421679">
      <w:pPr>
        <w:pStyle w:val="BodyText"/>
        <w:spacing w:before="120"/>
        <w:ind w:firstLine="720"/>
        <w:jc w:val="both"/>
      </w:pPr>
      <w:r w:rsidRPr="008F7DC2">
        <w:t>Ž. Rudaitienė</w:t>
      </w:r>
      <w:r>
        <w:t xml:space="preserve"> pritarė</w:t>
      </w:r>
      <w:r w:rsidR="00413E30">
        <w:t>,</w:t>
      </w:r>
      <w:r>
        <w:t xml:space="preserve"> kad reikia padaryti </w:t>
      </w:r>
      <w:r w:rsidR="00413E30">
        <w:t xml:space="preserve">dar </w:t>
      </w:r>
      <w:r>
        <w:t>daug darbų, keisti požiūrį, bet ta</w:t>
      </w:r>
      <w:r w:rsidR="00FA42FD">
        <w:t>m</w:t>
      </w:r>
      <w:r>
        <w:t xml:space="preserve"> </w:t>
      </w:r>
      <w:r w:rsidR="00FA42FD">
        <w:t>reikia laiko</w:t>
      </w:r>
      <w:r>
        <w:t xml:space="preserve">, o bendradarbiavimas su verslu yra labai svarbus, problemas reikia spręsti žingsnis po žingsnio, </w:t>
      </w:r>
      <w:r w:rsidR="00FD6BDF">
        <w:t>atrandant</w:t>
      </w:r>
      <w:r>
        <w:t xml:space="preserve"> sprendim</w:t>
      </w:r>
      <w:r w:rsidR="00FD6BDF">
        <w:t>us</w:t>
      </w:r>
      <w:r>
        <w:t>, kuriuos galima įgyvendinti.</w:t>
      </w:r>
    </w:p>
    <w:p w14:paraId="7F771B7A" w14:textId="2E0B4AB9" w:rsidR="008002E6" w:rsidRDefault="00A5029E" w:rsidP="00421679">
      <w:pPr>
        <w:pStyle w:val="BodyText"/>
        <w:spacing w:before="120"/>
        <w:ind w:firstLine="720"/>
        <w:jc w:val="both"/>
      </w:pPr>
      <w:r w:rsidRPr="00A5029E">
        <w:t xml:space="preserve">J. Š. Avižienis </w:t>
      </w:r>
      <w:r>
        <w:t>a</w:t>
      </w:r>
      <w:r w:rsidRPr="00A5029E">
        <w:t>pž</w:t>
      </w:r>
      <w:r>
        <w:t>velgė</w:t>
      </w:r>
      <w:r w:rsidR="00043277">
        <w:t>,</w:t>
      </w:r>
      <w:r w:rsidRPr="00A5029E">
        <w:t xml:space="preserve"> ka</w:t>
      </w:r>
      <w:r w:rsidR="00EC6519">
        <w:t xml:space="preserve">s buvo </w:t>
      </w:r>
      <w:r w:rsidR="00043277">
        <w:t>atlikta</w:t>
      </w:r>
      <w:r w:rsidR="00EC6519">
        <w:t xml:space="preserve"> </w:t>
      </w:r>
      <w:r w:rsidR="005E6D1D">
        <w:t xml:space="preserve">per laiką, praėjusį </w:t>
      </w:r>
      <w:r w:rsidR="00A75A76">
        <w:t>nuo ankstesnio</w:t>
      </w:r>
      <w:r w:rsidR="008002E6" w:rsidRPr="008002E6">
        <w:t xml:space="preserve"> Muitinės konsultacinio komiteto posėd</w:t>
      </w:r>
      <w:r w:rsidR="00A75A76">
        <w:t>žio</w:t>
      </w:r>
      <w:r w:rsidR="008002E6" w:rsidRPr="008002E6">
        <w:t>, vykusi</w:t>
      </w:r>
      <w:r w:rsidR="00A75A76">
        <w:t>o</w:t>
      </w:r>
      <w:r w:rsidR="008002E6" w:rsidRPr="008002E6">
        <w:t xml:space="preserve"> 2025</w:t>
      </w:r>
      <w:r w:rsidR="00393651">
        <w:t> </w:t>
      </w:r>
      <w:r w:rsidR="008002E6" w:rsidRPr="008002E6">
        <w:t>m. rugsėjo 30</w:t>
      </w:r>
      <w:r w:rsidR="00393651">
        <w:t> </w:t>
      </w:r>
      <w:r w:rsidR="008002E6" w:rsidRPr="008002E6">
        <w:t xml:space="preserve">d. </w:t>
      </w:r>
      <w:r w:rsidR="00393651">
        <w:t xml:space="preserve">Jo metu </w:t>
      </w:r>
      <w:r w:rsidR="008002E6" w:rsidRPr="008002E6">
        <w:t>buvo susitarta surengti „apskrito stalo“ diskusijas apie tai, dėl kokių priežasčių kartais ilgai tikrinami muitinės deklaracijas papildantys dokumentai, kelis kartu</w:t>
      </w:r>
      <w:r w:rsidR="00041B7C">
        <w:t>s</w:t>
      </w:r>
      <w:r w:rsidR="008002E6" w:rsidRPr="008002E6">
        <w:t xml:space="preserve"> prašoma pateikti tuos pačius dokumentus, delsiama priimti </w:t>
      </w:r>
      <w:r w:rsidR="008002E6" w:rsidRPr="008002E6">
        <w:lastRenderedPageBreak/>
        <w:t>muitinės sprendimą dėl prekių išleidimo. Šios diskusijos organizuotos 2026</w:t>
      </w:r>
      <w:r w:rsidR="00181877">
        <w:t> </w:t>
      </w:r>
      <w:r w:rsidR="008002E6" w:rsidRPr="008002E6">
        <w:t>m. sausio 15</w:t>
      </w:r>
      <w:r w:rsidR="00181877">
        <w:t> </w:t>
      </w:r>
      <w:r w:rsidR="008002E6" w:rsidRPr="008002E6">
        <w:t xml:space="preserve">d. Verslo atstovų pageidavimu taip pat buvo organizuoti </w:t>
      </w:r>
      <w:r w:rsidR="00181877">
        <w:t>internetiniai seminarai</w:t>
      </w:r>
      <w:r w:rsidR="008002E6" w:rsidRPr="008002E6">
        <w:t xml:space="preserve"> apie naują </w:t>
      </w:r>
      <w:r w:rsidR="00B45584">
        <w:t>Lietuvos Respublikos integruoto tarifo (</w:t>
      </w:r>
      <w:r w:rsidR="008002E6" w:rsidRPr="008002E6">
        <w:t>LITAR</w:t>
      </w:r>
      <w:r w:rsidR="00B45584">
        <w:t>)</w:t>
      </w:r>
      <w:r w:rsidR="008002E6" w:rsidRPr="008002E6">
        <w:t xml:space="preserve"> funkcionalumą (2025</w:t>
      </w:r>
      <w:r w:rsidR="00125F77">
        <w:t> </w:t>
      </w:r>
      <w:r w:rsidR="008002E6" w:rsidRPr="008002E6">
        <w:t>m. gruodžio 2</w:t>
      </w:r>
      <w:r w:rsidR="00125F77">
        <w:t> </w:t>
      </w:r>
      <w:r w:rsidR="008002E6" w:rsidRPr="008002E6">
        <w:t>d.) ir pokyčius, susijusius su antrinių prekių muitinio įvertinimo metodų taikymu (2026</w:t>
      </w:r>
      <w:r w:rsidR="00125F77">
        <w:t> </w:t>
      </w:r>
      <w:r w:rsidR="008002E6" w:rsidRPr="008002E6">
        <w:t>m. kovo 9</w:t>
      </w:r>
      <w:r w:rsidR="00125F77">
        <w:t> </w:t>
      </w:r>
      <w:r w:rsidR="008002E6" w:rsidRPr="008002E6">
        <w:t>d.). 2026</w:t>
      </w:r>
      <w:r w:rsidR="00125F77">
        <w:t> </w:t>
      </w:r>
      <w:r w:rsidR="008002E6" w:rsidRPr="008002E6">
        <w:t>m. sausio 15</w:t>
      </w:r>
      <w:r w:rsidR="00B51FEA">
        <w:t> </w:t>
      </w:r>
      <w:r w:rsidR="008002E6" w:rsidRPr="008002E6">
        <w:t xml:space="preserve">d. </w:t>
      </w:r>
      <w:r w:rsidR="00B51FEA">
        <w:t xml:space="preserve">Muitinės departamente </w:t>
      </w:r>
      <w:r w:rsidR="008002E6" w:rsidRPr="008002E6">
        <w:t>taip pat vyko darbo grupės verslui reikalingų sprendimų bei perteklinių reikalavimų šalinimo klausimams nagrinėti ir būtinoms priemonėms parengti, sudarytos finansų ministro 2025</w:t>
      </w:r>
      <w:r w:rsidR="00B51FEA">
        <w:t> </w:t>
      </w:r>
      <w:r w:rsidR="008002E6" w:rsidRPr="008002E6">
        <w:t>m. kovo 10</w:t>
      </w:r>
      <w:r w:rsidR="00B51FEA">
        <w:t> </w:t>
      </w:r>
      <w:r w:rsidR="008002E6" w:rsidRPr="008002E6">
        <w:t>d. įsakymu Nr.</w:t>
      </w:r>
      <w:r w:rsidR="00B51FEA">
        <w:t> </w:t>
      </w:r>
      <w:r w:rsidR="008002E6" w:rsidRPr="008002E6">
        <w:t>1K-50, posėdis, kurio metu svarstyti su muitinės veikla susiję verslo asociacijų siūlymai. Vykdant šiame posėdyje priimtą sprendimą 2026</w:t>
      </w:r>
      <w:r w:rsidR="00FD09F2">
        <w:t> </w:t>
      </w:r>
      <w:r w:rsidR="008002E6" w:rsidRPr="008002E6">
        <w:t>m. vasario 18</w:t>
      </w:r>
      <w:r w:rsidR="00FD09F2">
        <w:t> </w:t>
      </w:r>
      <w:r w:rsidR="008002E6" w:rsidRPr="008002E6">
        <w:t>d. surengtas susitikimas su UAB „Philip Morris Lietuva“ atstovais garantijų taikymo klausimais</w:t>
      </w:r>
      <w:r w:rsidR="008002E6">
        <w:t xml:space="preserve"> </w:t>
      </w:r>
      <w:r w:rsidR="008002E6" w:rsidRPr="008002E6">
        <w:t>(pristatymas pridedamas).</w:t>
      </w:r>
    </w:p>
    <w:p w14:paraId="6FE5CC53" w14:textId="783488BA" w:rsidR="00E718A6" w:rsidRDefault="00A525C0" w:rsidP="00421679">
      <w:pPr>
        <w:pStyle w:val="BodyText"/>
        <w:spacing w:before="120"/>
        <w:ind w:firstLine="720"/>
        <w:jc w:val="both"/>
      </w:pPr>
      <w:r w:rsidRPr="00A525C0">
        <w:t>L</w:t>
      </w:r>
      <w:r>
        <w:t>.</w:t>
      </w:r>
      <w:r w:rsidRPr="00A525C0">
        <w:t xml:space="preserve"> Žlabys</w:t>
      </w:r>
      <w:r>
        <w:t xml:space="preserve"> </w:t>
      </w:r>
      <w:r w:rsidR="005A3EA5">
        <w:t>apžvelgė v</w:t>
      </w:r>
      <w:r w:rsidRPr="00A525C0">
        <w:t>erslo atstov</w:t>
      </w:r>
      <w:r w:rsidR="005A3EA5">
        <w:t>ų</w:t>
      </w:r>
      <w:r w:rsidRPr="00A525C0">
        <w:t xml:space="preserve"> kelia</w:t>
      </w:r>
      <w:r w:rsidR="005A3EA5">
        <w:t>mus</w:t>
      </w:r>
      <w:r w:rsidRPr="00A525C0">
        <w:t xml:space="preserve"> klausim</w:t>
      </w:r>
      <w:r w:rsidR="005A3EA5">
        <w:t>us</w:t>
      </w:r>
      <w:r w:rsidRPr="00A525C0">
        <w:t>, susijusi</w:t>
      </w:r>
      <w:r w:rsidR="005A3EA5">
        <w:t>us</w:t>
      </w:r>
      <w:r w:rsidRPr="00A525C0">
        <w:t xml:space="preserve"> su muitinės deklaracijų muitinio tikrinimo organizavimu, deklaracijas papildančių dokumentų tikrinimu, muitinės formalumų trukme, informacinių sistemų funkcijomis. Kai kurie iš šių klausimų svarstyti „apskrito stalo“ diskusijose, surengtose 2026</w:t>
      </w:r>
      <w:r w:rsidR="00E0136C">
        <w:t> </w:t>
      </w:r>
      <w:r w:rsidRPr="00A525C0">
        <w:t>m. sausio 15</w:t>
      </w:r>
      <w:r w:rsidR="00012162">
        <w:t> </w:t>
      </w:r>
      <w:r w:rsidRPr="00A525C0">
        <w:t xml:space="preserve">d. </w:t>
      </w:r>
      <w:r w:rsidR="005A3EA5">
        <w:t>Paaiškino</w:t>
      </w:r>
      <w:r w:rsidR="00012162">
        <w:t>,</w:t>
      </w:r>
      <w:r w:rsidR="005A3EA5">
        <w:t xml:space="preserve"> k</w:t>
      </w:r>
      <w:r w:rsidRPr="00A525C0">
        <w:t>aip šie procesai organizuojami šiuo metu, kokios informacinių sistemų ir kitos priemonės tam naudojamos, kaip jas numatoma tobulinti siekiant šiuos procesus pagreitinti ir didinti jų efektyvumą</w:t>
      </w:r>
      <w:r w:rsidR="005A3EA5">
        <w:t>.</w:t>
      </w:r>
      <w:r w:rsidRPr="00A525C0">
        <w:t xml:space="preserve"> </w:t>
      </w:r>
      <w:r w:rsidR="005A3EA5">
        <w:t>Papasakojo k</w:t>
      </w:r>
      <w:r w:rsidRPr="00A525C0">
        <w:t>aip numatoma keisti muitinės deklaracijų muitinio tikrinimo procesus pertvarkius Lietuvos muitinę į vieną juridinį asmenį</w:t>
      </w:r>
      <w:r>
        <w:t xml:space="preserve"> </w:t>
      </w:r>
      <w:r w:rsidRPr="00A525C0">
        <w:t>(pristatymas pridedamas)</w:t>
      </w:r>
      <w:r>
        <w:t>.</w:t>
      </w:r>
    </w:p>
    <w:p w14:paraId="6D5DFAB4" w14:textId="0262E4D2" w:rsidR="00E718A6" w:rsidRDefault="00AE4DC1" w:rsidP="00421679">
      <w:pPr>
        <w:pStyle w:val="BodyText"/>
        <w:spacing w:before="120"/>
        <w:ind w:firstLine="720"/>
        <w:jc w:val="both"/>
      </w:pPr>
      <w:r>
        <w:t xml:space="preserve">Jonas Duoba (DHL LT) atkreipė dėmesį, kad pateikiant </w:t>
      </w:r>
      <w:r w:rsidR="00041B7C">
        <w:t xml:space="preserve">deklaracijas </w:t>
      </w:r>
      <w:r>
        <w:t>papild</w:t>
      </w:r>
      <w:r w:rsidR="00041B7C">
        <w:t>ančius</w:t>
      </w:r>
      <w:r>
        <w:t xml:space="preserve"> dokumentus (ypač eksporto atveju) muitinės sistemose </w:t>
      </w:r>
      <w:r w:rsidR="0035758F">
        <w:t>nustatytas</w:t>
      </w:r>
      <w:r>
        <w:t xml:space="preserve"> 3 megabaitų</w:t>
      </w:r>
      <w:r w:rsidR="00DD4AC3">
        <w:t xml:space="preserve"> duomenų</w:t>
      </w:r>
      <w:r w:rsidR="0099355E">
        <w:t xml:space="preserve"> apribojimas</w:t>
      </w:r>
      <w:r>
        <w:t>, tačiau kartais</w:t>
      </w:r>
      <w:r w:rsidR="00A835E0">
        <w:t>, pvz.,</w:t>
      </w:r>
      <w:r>
        <w:t xml:space="preserve"> pateikiant technines specifikacijas, kurias sudaro nemažai dokumentų, </w:t>
      </w:r>
      <w:r w:rsidR="00E5680D">
        <w:t>tokios duomenų apimties nepakanka</w:t>
      </w:r>
      <w:r>
        <w:t xml:space="preserve"> ir deklar</w:t>
      </w:r>
      <w:r w:rsidR="00E5680D">
        <w:t>uojamos</w:t>
      </w:r>
      <w:r>
        <w:t xml:space="preserve"> </w:t>
      </w:r>
      <w:r w:rsidR="00E5680D">
        <w:t xml:space="preserve">prekės </w:t>
      </w:r>
      <w:r>
        <w:t>nėra išleidžiam</w:t>
      </w:r>
      <w:r w:rsidR="00E5680D">
        <w:t>os</w:t>
      </w:r>
      <w:r>
        <w:t xml:space="preserve">. Prašė padidinti ribas bent iki 5 megabaitų, jeigu sistemos tai leistų. </w:t>
      </w:r>
      <w:r w:rsidRPr="00AE4DC1">
        <w:t>L.</w:t>
      </w:r>
      <w:r w:rsidR="002C5709">
        <w:t> </w:t>
      </w:r>
      <w:r w:rsidRPr="00AE4DC1">
        <w:t>Žlabys</w:t>
      </w:r>
      <w:r>
        <w:t xml:space="preserve"> </w:t>
      </w:r>
      <w:r w:rsidR="00095629">
        <w:t>paaiškino, kad šitas ribojimas taikomas viena</w:t>
      </w:r>
      <w:r w:rsidR="006F2F8C">
        <w:t>m</w:t>
      </w:r>
      <w:r w:rsidR="00095629">
        <w:t xml:space="preserve"> </w:t>
      </w:r>
      <w:r w:rsidR="006F2F8C">
        <w:t>pranešimui</w:t>
      </w:r>
      <w:r w:rsidR="007A6742">
        <w:t xml:space="preserve">, </w:t>
      </w:r>
      <w:r w:rsidR="003737C0">
        <w:t>todėl</w:t>
      </w:r>
      <w:r w:rsidR="007A6742">
        <w:t xml:space="preserve"> informaciją </w:t>
      </w:r>
      <w:r w:rsidR="003737C0">
        <w:t xml:space="preserve">galima skaidyti ir </w:t>
      </w:r>
      <w:r w:rsidR="007A6742">
        <w:t>siųsti keli</w:t>
      </w:r>
      <w:r w:rsidR="003737C0">
        <w:t>ais</w:t>
      </w:r>
      <w:r w:rsidR="007A6742">
        <w:t xml:space="preserve"> </w:t>
      </w:r>
      <w:r w:rsidR="003737C0">
        <w:t>pranešimais</w:t>
      </w:r>
      <w:r w:rsidR="007A6742">
        <w:t>.</w:t>
      </w:r>
    </w:p>
    <w:p w14:paraId="2DD4F9B9" w14:textId="5D6B68F4" w:rsidR="00E718A6" w:rsidRDefault="00954694" w:rsidP="00421679">
      <w:pPr>
        <w:pStyle w:val="BodyText"/>
        <w:spacing w:before="120"/>
        <w:ind w:firstLine="720"/>
        <w:jc w:val="both"/>
      </w:pPr>
      <w:r>
        <w:t>Enrika Naujokė (</w:t>
      </w:r>
      <w:r w:rsidRPr="00954694">
        <w:t>Muitinės praktikų asociacijos vadovė</w:t>
      </w:r>
      <w:r>
        <w:t xml:space="preserve">) padėkojo už gražų bendradarbiavimą </w:t>
      </w:r>
      <w:r w:rsidR="005F56B7">
        <w:t xml:space="preserve">kartu organizuotoje </w:t>
      </w:r>
      <w:r w:rsidR="00DE03DF">
        <w:t xml:space="preserve">tarptautinėje </w:t>
      </w:r>
      <w:r>
        <w:t xml:space="preserve">konferencijoje ir atkreipė dėmesį, kad artėja </w:t>
      </w:r>
      <w:r w:rsidR="00093F8A">
        <w:t xml:space="preserve">2026 m. </w:t>
      </w:r>
      <w:r>
        <w:t>gegužės mėn</w:t>
      </w:r>
      <w:r w:rsidR="00093F8A">
        <w:t>.</w:t>
      </w:r>
      <w:r>
        <w:t xml:space="preserve"> </w:t>
      </w:r>
      <w:r w:rsidR="00093F8A">
        <w:t xml:space="preserve">vyksianti </w:t>
      </w:r>
      <w:r w:rsidR="00844D17">
        <w:t xml:space="preserve">14-oji Muitinės praktikų </w:t>
      </w:r>
      <w:r>
        <w:t>konferencija</w:t>
      </w:r>
      <w:r w:rsidR="00844D17">
        <w:t>,</w:t>
      </w:r>
      <w:r w:rsidR="00C30FC3">
        <w:t xml:space="preserve"> kuri taip pat organizuojama</w:t>
      </w:r>
      <w:r>
        <w:t xml:space="preserve"> kartu su Muitinės departamentu. </w:t>
      </w:r>
      <w:r w:rsidR="00C30FC3">
        <w:t>Priminė</w:t>
      </w:r>
      <w:r>
        <w:t xml:space="preserve"> V. Paigozino ir Ž. Rudaitienės </w:t>
      </w:r>
      <w:r w:rsidR="00C30FC3">
        <w:t xml:space="preserve">jau minėtą </w:t>
      </w:r>
      <w:r w:rsidR="009203E4">
        <w:t xml:space="preserve">muitinės </w:t>
      </w:r>
      <w:r>
        <w:t xml:space="preserve">žmogiškųjų resursų </w:t>
      </w:r>
      <w:r w:rsidRPr="00954694">
        <w:t>problemą</w:t>
      </w:r>
      <w:r w:rsidR="00640964">
        <w:t>,</w:t>
      </w:r>
      <w:r>
        <w:t xml:space="preserve"> </w:t>
      </w:r>
      <w:r w:rsidR="00640964">
        <w:t>kurią spręsdami, a</w:t>
      </w:r>
      <w:r>
        <w:t>kivaizdu, be technologijų neišsiversim</w:t>
      </w:r>
      <w:r w:rsidR="002C5709">
        <w:t>e</w:t>
      </w:r>
      <w:r>
        <w:t xml:space="preserve">. </w:t>
      </w:r>
      <w:r w:rsidR="00911745">
        <w:t>Kadangi, k</w:t>
      </w:r>
      <w:r w:rsidR="00580627">
        <w:t xml:space="preserve">aip minėjo </w:t>
      </w:r>
      <w:r w:rsidR="00C22F42" w:rsidRPr="00C22F42">
        <w:t>Ž. Rudaitienė</w:t>
      </w:r>
      <w:r w:rsidR="00226B07">
        <w:t>, reikia</w:t>
      </w:r>
      <w:r w:rsidR="00C22F42">
        <w:t xml:space="preserve"> susitarti dėl principų, kurie ves mus į priekį, </w:t>
      </w:r>
      <w:r w:rsidR="00226B07">
        <w:t>E. Naujokė</w:t>
      </w:r>
      <w:r w:rsidR="00C22F42">
        <w:t xml:space="preserve"> pasiūlė </w:t>
      </w:r>
      <w:r w:rsidR="00911745">
        <w:t xml:space="preserve">kaip </w:t>
      </w:r>
      <w:r w:rsidR="00C22F42">
        <w:t xml:space="preserve">vieną iš </w:t>
      </w:r>
      <w:r w:rsidR="00911745">
        <w:t xml:space="preserve">tokių </w:t>
      </w:r>
      <w:r w:rsidR="00C22F42">
        <w:t xml:space="preserve">principų </w:t>
      </w:r>
      <w:r w:rsidR="001414E4">
        <w:t>akcentuoti</w:t>
      </w:r>
      <w:r w:rsidR="00C22F42">
        <w:t xml:space="preserve"> inovatyvumą </w:t>
      </w:r>
      <w:r w:rsidR="001414E4">
        <w:t xml:space="preserve">– </w:t>
      </w:r>
      <w:r w:rsidR="00C22F42">
        <w:t xml:space="preserve">tiek technologijų, tiek mūsų mąstymo. </w:t>
      </w:r>
      <w:r w:rsidR="00053342">
        <w:t>B</w:t>
      </w:r>
      <w:r w:rsidR="00C22F42">
        <w:t xml:space="preserve">ūtų </w:t>
      </w:r>
      <w:r w:rsidR="00053342">
        <w:t>naudinga</w:t>
      </w:r>
      <w:r w:rsidR="00C22F42">
        <w:t xml:space="preserve"> „</w:t>
      </w:r>
      <w:r w:rsidR="00053342">
        <w:t>a</w:t>
      </w:r>
      <w:r w:rsidR="00C22F42">
        <w:t>pskrit</w:t>
      </w:r>
      <w:r w:rsidR="00053342">
        <w:t>o</w:t>
      </w:r>
      <w:r w:rsidR="00C22F42">
        <w:t xml:space="preserve"> stal</w:t>
      </w:r>
      <w:r w:rsidR="00053342">
        <w:t>o</w:t>
      </w:r>
      <w:r w:rsidR="00C22F42">
        <w:t xml:space="preserve">“ </w:t>
      </w:r>
      <w:r w:rsidR="00053342">
        <w:t xml:space="preserve">diskusijose apie tai </w:t>
      </w:r>
      <w:r w:rsidR="00C22F42">
        <w:t xml:space="preserve">padiskutuoti su tais, kurie dirba </w:t>
      </w:r>
      <w:r w:rsidR="006074B6">
        <w:t xml:space="preserve">muitinei aktualių </w:t>
      </w:r>
      <w:r w:rsidR="00C22F42">
        <w:t>inovacij</w:t>
      </w:r>
      <w:r w:rsidR="006074B6">
        <w:t>ų srityse</w:t>
      </w:r>
      <w:r w:rsidR="00C22F42">
        <w:t>.</w:t>
      </w:r>
    </w:p>
    <w:p w14:paraId="7C37B6B6" w14:textId="660D761C" w:rsidR="00E718A6" w:rsidRDefault="003025CD" w:rsidP="00421679">
      <w:pPr>
        <w:pStyle w:val="BodyText"/>
        <w:spacing w:before="120"/>
        <w:ind w:firstLine="720"/>
        <w:jc w:val="both"/>
      </w:pPr>
      <w:r w:rsidRPr="003025CD">
        <w:t>I. Duleva</w:t>
      </w:r>
      <w:r>
        <w:t xml:space="preserve"> dar pasidomėjo</w:t>
      </w:r>
      <w:r w:rsidR="00C65C28">
        <w:t>,</w:t>
      </w:r>
      <w:r>
        <w:t xml:space="preserve"> ar vykdomas patikrinimas</w:t>
      </w:r>
      <w:r w:rsidR="00625668">
        <w:t>, susijęs su</w:t>
      </w:r>
      <w:r>
        <w:t xml:space="preserve"> deklaracij</w:t>
      </w:r>
      <w:r w:rsidR="00625668">
        <w:t>omis,</w:t>
      </w:r>
      <w:r>
        <w:t xml:space="preserve"> </w:t>
      </w:r>
      <w:r w:rsidR="006A31CD">
        <w:t xml:space="preserve">kurias patikrinus priimtas sprendimas prekių neišleisti </w:t>
      </w:r>
      <w:r>
        <w:t xml:space="preserve">(kokios </w:t>
      </w:r>
      <w:r w:rsidR="006A31CD">
        <w:t>tokių sprendimų</w:t>
      </w:r>
      <w:r>
        <w:t xml:space="preserve"> priežastys), ir ar </w:t>
      </w:r>
      <w:r w:rsidR="00CC1C59">
        <w:t>deklarantui</w:t>
      </w:r>
      <w:r>
        <w:t xml:space="preserve"> iš</w:t>
      </w:r>
      <w:r w:rsidR="00FE6121">
        <w:t xml:space="preserve"> </w:t>
      </w:r>
      <w:r>
        <w:t>ankst</w:t>
      </w:r>
      <w:r w:rsidR="00FE6121">
        <w:t>o</w:t>
      </w:r>
      <w:r>
        <w:t xml:space="preserve"> praneš</w:t>
      </w:r>
      <w:r w:rsidR="00FE6121">
        <w:t>ama</w:t>
      </w:r>
      <w:r>
        <w:t xml:space="preserve"> </w:t>
      </w:r>
      <w:r w:rsidR="00FE6121">
        <w:t>apie ketinimą</w:t>
      </w:r>
      <w:r>
        <w:t xml:space="preserve"> </w:t>
      </w:r>
      <w:r w:rsidR="00656DD4">
        <w:t>priim</w:t>
      </w:r>
      <w:r w:rsidR="00FE6121">
        <w:t>ti</w:t>
      </w:r>
      <w:r w:rsidR="00656DD4">
        <w:t xml:space="preserve"> sprendimą neišleisti</w:t>
      </w:r>
      <w:r>
        <w:t xml:space="preserve"> </w:t>
      </w:r>
      <w:r w:rsidR="00656DD4">
        <w:t>prekių</w:t>
      </w:r>
      <w:r w:rsidR="00B25FBD">
        <w:t xml:space="preserve"> iki tokio sprendimo priėmimo</w:t>
      </w:r>
      <w:r>
        <w:t xml:space="preserve">. </w:t>
      </w:r>
      <w:r w:rsidRPr="003025CD">
        <w:t>Ž. Rudaitienė</w:t>
      </w:r>
      <w:r>
        <w:t xml:space="preserve"> pažymėjo, kad šiuo metu toks tikrinimas dar nevyksta, bet numatyta</w:t>
      </w:r>
      <w:r w:rsidR="00B25FBD">
        <w:t xml:space="preserve"> jį atlikti</w:t>
      </w:r>
      <w:r>
        <w:t>.</w:t>
      </w:r>
    </w:p>
    <w:p w14:paraId="4D68587C" w14:textId="77777777" w:rsidR="003025CD" w:rsidRDefault="003025CD" w:rsidP="00421679">
      <w:pPr>
        <w:pStyle w:val="BodyText"/>
        <w:spacing w:before="120"/>
        <w:ind w:firstLine="720"/>
        <w:jc w:val="both"/>
      </w:pPr>
    </w:p>
    <w:bookmarkEnd w:id="1"/>
    <w:p w14:paraId="1E516A44" w14:textId="77777777" w:rsidR="004C20C1" w:rsidRDefault="004C20C1">
      <w:pPr>
        <w:rPr>
          <w:sz w:val="24"/>
        </w:rPr>
      </w:pPr>
    </w:p>
    <w:p w14:paraId="01778558" w14:textId="77777777" w:rsidR="004C20C1" w:rsidRDefault="004C20C1">
      <w:pPr>
        <w:rPr>
          <w:sz w:val="24"/>
        </w:rPr>
      </w:pPr>
    </w:p>
    <w:p w14:paraId="676B6BAD" w14:textId="77777777" w:rsidR="004C20C1" w:rsidRDefault="004C20C1">
      <w:pPr>
        <w:rPr>
          <w:sz w:val="24"/>
        </w:rPr>
      </w:pPr>
    </w:p>
    <w:p w14:paraId="12052AF2" w14:textId="77777777" w:rsidR="004C20C1" w:rsidRDefault="004C20C1">
      <w:pPr>
        <w:rPr>
          <w:sz w:val="24"/>
        </w:rPr>
      </w:pPr>
    </w:p>
    <w:p w14:paraId="0E854D26" w14:textId="77777777" w:rsidR="004C20C1" w:rsidRDefault="004C20C1">
      <w:pPr>
        <w:rPr>
          <w:sz w:val="24"/>
        </w:rPr>
      </w:pPr>
    </w:p>
    <w:p w14:paraId="6E554CB0" w14:textId="77777777" w:rsidR="004C20C1" w:rsidRDefault="004C20C1">
      <w:pPr>
        <w:rPr>
          <w:sz w:val="24"/>
        </w:rPr>
      </w:pPr>
    </w:p>
    <w:p w14:paraId="589DA213" w14:textId="597D52AE" w:rsidR="00BD19EE" w:rsidRDefault="00BD19EE">
      <w:pPr>
        <w:pStyle w:val="BodyText"/>
        <w:tabs>
          <w:tab w:val="left" w:pos="4253"/>
          <w:tab w:val="left" w:pos="6804"/>
        </w:tabs>
      </w:pPr>
      <w:r>
        <w:t>Posėdžio pirmininkas</w:t>
      </w:r>
      <w:r>
        <w:tab/>
      </w:r>
      <w:r w:rsidR="00B73C3A">
        <w:tab/>
      </w:r>
      <w:r w:rsidR="00EB596D">
        <w:t xml:space="preserve">      Juozas Šarūnas Avižienis</w:t>
      </w:r>
    </w:p>
    <w:p w14:paraId="650F93C5" w14:textId="77777777" w:rsidR="00A702D5" w:rsidRDefault="00A702D5">
      <w:pPr>
        <w:pStyle w:val="BodyText"/>
        <w:tabs>
          <w:tab w:val="left" w:pos="4253"/>
          <w:tab w:val="left" w:pos="6804"/>
        </w:tabs>
      </w:pPr>
    </w:p>
    <w:p w14:paraId="19F440AD" w14:textId="14E9701E" w:rsidR="00BD19EE" w:rsidRDefault="00BD19EE">
      <w:pPr>
        <w:pStyle w:val="BodyText"/>
        <w:tabs>
          <w:tab w:val="left" w:pos="4253"/>
          <w:tab w:val="left" w:pos="6804"/>
        </w:tabs>
      </w:pPr>
      <w:r>
        <w:t>Posėdžio sekretor</w:t>
      </w:r>
      <w:r w:rsidR="00C56A1B">
        <w:t>ė</w:t>
      </w:r>
      <w:r>
        <w:tab/>
      </w:r>
      <w:r>
        <w:tab/>
      </w:r>
      <w:r w:rsidR="00B73C3A">
        <w:tab/>
      </w:r>
      <w:r w:rsidR="00E4342A">
        <w:t>Daiva</w:t>
      </w:r>
      <w:r>
        <w:t xml:space="preserve"> </w:t>
      </w:r>
      <w:r w:rsidR="00E4342A">
        <w:t>Petrokienė</w:t>
      </w:r>
    </w:p>
    <w:sectPr w:rsidR="00BD19EE">
      <w:headerReference w:type="even" r:id="rId6"/>
      <w:headerReference w:type="default" r:id="rId7"/>
      <w:headerReference w:type="first" r:id="rId8"/>
      <w:pgSz w:w="11907" w:h="16840" w:code="9"/>
      <w:pgMar w:top="851" w:right="709" w:bottom="1276" w:left="1418" w:header="425" w:footer="58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EC3D" w14:textId="77777777" w:rsidR="00DD5B0F" w:rsidRDefault="00DD5B0F">
      <w:r>
        <w:separator/>
      </w:r>
    </w:p>
  </w:endnote>
  <w:endnote w:type="continuationSeparator" w:id="0">
    <w:p w14:paraId="2FA17983" w14:textId="77777777" w:rsidR="00DD5B0F" w:rsidRDefault="00DD5B0F">
      <w:r>
        <w:continuationSeparator/>
      </w:r>
    </w:p>
  </w:endnote>
  <w:endnote w:type="continuationNotice" w:id="1">
    <w:p w14:paraId="2B1AFFB4" w14:textId="77777777" w:rsidR="00DD5B0F" w:rsidRDefault="00DD5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CE25C" w14:textId="77777777" w:rsidR="00DD5B0F" w:rsidRDefault="00DD5B0F">
      <w:r>
        <w:separator/>
      </w:r>
    </w:p>
  </w:footnote>
  <w:footnote w:type="continuationSeparator" w:id="0">
    <w:p w14:paraId="5710A0F2" w14:textId="77777777" w:rsidR="00DD5B0F" w:rsidRDefault="00DD5B0F">
      <w:r>
        <w:continuationSeparator/>
      </w:r>
    </w:p>
  </w:footnote>
  <w:footnote w:type="continuationNotice" w:id="1">
    <w:p w14:paraId="49969A1C" w14:textId="77777777" w:rsidR="00DD5B0F" w:rsidRDefault="00DD5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FC10" w14:textId="77777777" w:rsidR="00BD19EE" w:rsidRDefault="00BD19EE" w:rsidP="00724D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F5CD73" w14:textId="77777777" w:rsidR="00BD19EE" w:rsidRDefault="00BD19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AB5E" w14:textId="77777777" w:rsidR="00BD19EE" w:rsidRDefault="00BD19EE" w:rsidP="00724D33">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2</w:t>
    </w:r>
    <w:r>
      <w:rPr>
        <w:rStyle w:val="PageNumber"/>
        <w:sz w:val="24"/>
      </w:rPr>
      <w:fldChar w:fldCharType="end"/>
    </w:r>
  </w:p>
  <w:p w14:paraId="33E132BB" w14:textId="77777777" w:rsidR="00BD19EE" w:rsidRDefault="00BD19E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685D" w14:textId="77777777" w:rsidR="00BD19EE" w:rsidRDefault="00BD19EE">
    <w:pPr>
      <w:pStyle w:val="Header"/>
      <w:rPr>
        <w:sz w:val="16"/>
      </w:rPr>
    </w:pPr>
  </w:p>
  <w:p w14:paraId="09009F44" w14:textId="77777777" w:rsidR="00BD19EE" w:rsidRDefault="00BD19EE">
    <w:pPr>
      <w:pStyle w:val="Header"/>
      <w:rPr>
        <w:sz w:val="16"/>
      </w:rPr>
    </w:pPr>
  </w:p>
  <w:p w14:paraId="77EAA142" w14:textId="77777777" w:rsidR="00BD19EE" w:rsidRDefault="00BD19EE">
    <w:pPr>
      <w:pStyle w:val="Header"/>
      <w:rPr>
        <w:sz w:val="16"/>
      </w:rPr>
    </w:pPr>
  </w:p>
  <w:p w14:paraId="7F394B99" w14:textId="77777777" w:rsidR="00BD19EE" w:rsidRDefault="00BD19EE">
    <w:pPr>
      <w:jc w:val="center"/>
      <w:rPr>
        <w:b/>
        <w:sz w:val="24"/>
      </w:rPr>
    </w:pPr>
    <w:r>
      <w:rPr>
        <w:b/>
        <w:sz w:val="24"/>
      </w:rPr>
      <w:t>MUITINĖS DEPARTAMENTAS</w:t>
    </w:r>
  </w:p>
  <w:p w14:paraId="541618B4" w14:textId="77777777" w:rsidR="00BD19EE" w:rsidRDefault="00BD19EE">
    <w:pPr>
      <w:jc w:val="center"/>
      <w:rPr>
        <w:b/>
        <w:sz w:val="24"/>
      </w:rPr>
    </w:pPr>
    <w:r>
      <w:rPr>
        <w:b/>
        <w:sz w:val="24"/>
      </w:rPr>
      <w:t>PRIE LIETUVOS RESPUBLIKOS FINANSŲ MINISTERIJOS</w:t>
    </w:r>
  </w:p>
  <w:p w14:paraId="6EBE8F6C" w14:textId="77777777" w:rsidR="00BD19EE" w:rsidRDefault="00BD19EE">
    <w:pPr>
      <w:pStyle w:val="Header"/>
      <w:jc w:val="center"/>
      <w:rPr>
        <w:b/>
        <w:sz w:val="24"/>
      </w:rPr>
    </w:pPr>
  </w:p>
  <w:p w14:paraId="1DA6973A" w14:textId="77777777" w:rsidR="00BD19EE" w:rsidRDefault="00BD19EE">
    <w:pPr>
      <w:pStyle w:val="Header"/>
      <w:jc w:val="center"/>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eaeaea,#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8C"/>
    <w:rsid w:val="00001363"/>
    <w:rsid w:val="0000489C"/>
    <w:rsid w:val="00007007"/>
    <w:rsid w:val="000102DE"/>
    <w:rsid w:val="00010730"/>
    <w:rsid w:val="00011717"/>
    <w:rsid w:val="00012162"/>
    <w:rsid w:val="00012B60"/>
    <w:rsid w:val="000139C0"/>
    <w:rsid w:val="00013A78"/>
    <w:rsid w:val="00013D08"/>
    <w:rsid w:val="0001412C"/>
    <w:rsid w:val="00020725"/>
    <w:rsid w:val="00020E06"/>
    <w:rsid w:val="00025C9E"/>
    <w:rsid w:val="00027F3B"/>
    <w:rsid w:val="000310B0"/>
    <w:rsid w:val="000323A1"/>
    <w:rsid w:val="00032C95"/>
    <w:rsid w:val="00033647"/>
    <w:rsid w:val="000374C3"/>
    <w:rsid w:val="00037EB7"/>
    <w:rsid w:val="00040303"/>
    <w:rsid w:val="000410D7"/>
    <w:rsid w:val="0004177C"/>
    <w:rsid w:val="00041B7C"/>
    <w:rsid w:val="00043277"/>
    <w:rsid w:val="00044B6B"/>
    <w:rsid w:val="0004676E"/>
    <w:rsid w:val="0005081D"/>
    <w:rsid w:val="0005137E"/>
    <w:rsid w:val="00051382"/>
    <w:rsid w:val="00052F1B"/>
    <w:rsid w:val="00053342"/>
    <w:rsid w:val="00057201"/>
    <w:rsid w:val="00063831"/>
    <w:rsid w:val="000673EA"/>
    <w:rsid w:val="00067DC2"/>
    <w:rsid w:val="00074B0F"/>
    <w:rsid w:val="00076C13"/>
    <w:rsid w:val="00077D25"/>
    <w:rsid w:val="0008016C"/>
    <w:rsid w:val="000835F5"/>
    <w:rsid w:val="00086793"/>
    <w:rsid w:val="0009063E"/>
    <w:rsid w:val="00091192"/>
    <w:rsid w:val="00092322"/>
    <w:rsid w:val="00093B93"/>
    <w:rsid w:val="00093F8A"/>
    <w:rsid w:val="00095629"/>
    <w:rsid w:val="00095940"/>
    <w:rsid w:val="0009664F"/>
    <w:rsid w:val="000A38A0"/>
    <w:rsid w:val="000A38EA"/>
    <w:rsid w:val="000A3A02"/>
    <w:rsid w:val="000A3E38"/>
    <w:rsid w:val="000A4252"/>
    <w:rsid w:val="000A4375"/>
    <w:rsid w:val="000B171A"/>
    <w:rsid w:val="000B1CE5"/>
    <w:rsid w:val="000B22C6"/>
    <w:rsid w:val="000B2BBF"/>
    <w:rsid w:val="000B2F49"/>
    <w:rsid w:val="000B7ADA"/>
    <w:rsid w:val="000C02FD"/>
    <w:rsid w:val="000C0F12"/>
    <w:rsid w:val="000C270C"/>
    <w:rsid w:val="000C3039"/>
    <w:rsid w:val="000C3F2A"/>
    <w:rsid w:val="000C41F7"/>
    <w:rsid w:val="000C5CED"/>
    <w:rsid w:val="000D1E6C"/>
    <w:rsid w:val="000D3D31"/>
    <w:rsid w:val="000D6B98"/>
    <w:rsid w:val="000E0932"/>
    <w:rsid w:val="000E38AA"/>
    <w:rsid w:val="000E4F06"/>
    <w:rsid w:val="000E6518"/>
    <w:rsid w:val="000E6640"/>
    <w:rsid w:val="000E6AD4"/>
    <w:rsid w:val="000E7434"/>
    <w:rsid w:val="000F1416"/>
    <w:rsid w:val="000F1787"/>
    <w:rsid w:val="000F1EA9"/>
    <w:rsid w:val="000F4D79"/>
    <w:rsid w:val="000F5268"/>
    <w:rsid w:val="000F57C2"/>
    <w:rsid w:val="000F598F"/>
    <w:rsid w:val="000F76B7"/>
    <w:rsid w:val="000F770F"/>
    <w:rsid w:val="000F7A6C"/>
    <w:rsid w:val="00100E78"/>
    <w:rsid w:val="00107D0D"/>
    <w:rsid w:val="001101FD"/>
    <w:rsid w:val="001106E7"/>
    <w:rsid w:val="00110904"/>
    <w:rsid w:val="0011393E"/>
    <w:rsid w:val="00113B39"/>
    <w:rsid w:val="001160C5"/>
    <w:rsid w:val="001164C9"/>
    <w:rsid w:val="00120B7F"/>
    <w:rsid w:val="00120CE6"/>
    <w:rsid w:val="00121D55"/>
    <w:rsid w:val="0012274C"/>
    <w:rsid w:val="0012279E"/>
    <w:rsid w:val="00124257"/>
    <w:rsid w:val="00125366"/>
    <w:rsid w:val="00125F77"/>
    <w:rsid w:val="00126B73"/>
    <w:rsid w:val="00130D4F"/>
    <w:rsid w:val="00132A0A"/>
    <w:rsid w:val="001343CF"/>
    <w:rsid w:val="001350FA"/>
    <w:rsid w:val="001369D8"/>
    <w:rsid w:val="00136C91"/>
    <w:rsid w:val="001407BA"/>
    <w:rsid w:val="001414E4"/>
    <w:rsid w:val="0014178F"/>
    <w:rsid w:val="001423AB"/>
    <w:rsid w:val="00142F46"/>
    <w:rsid w:val="00143B54"/>
    <w:rsid w:val="001447B6"/>
    <w:rsid w:val="00145396"/>
    <w:rsid w:val="001461A2"/>
    <w:rsid w:val="00151BA1"/>
    <w:rsid w:val="001520EF"/>
    <w:rsid w:val="00152672"/>
    <w:rsid w:val="00152FF7"/>
    <w:rsid w:val="0015431D"/>
    <w:rsid w:val="00154971"/>
    <w:rsid w:val="00160C12"/>
    <w:rsid w:val="00160E92"/>
    <w:rsid w:val="001663E3"/>
    <w:rsid w:val="00172049"/>
    <w:rsid w:val="001729D0"/>
    <w:rsid w:val="00176A7C"/>
    <w:rsid w:val="001775BF"/>
    <w:rsid w:val="00177B26"/>
    <w:rsid w:val="00177B2B"/>
    <w:rsid w:val="00180285"/>
    <w:rsid w:val="001809D7"/>
    <w:rsid w:val="001817B8"/>
    <w:rsid w:val="00181877"/>
    <w:rsid w:val="001833CF"/>
    <w:rsid w:val="0018498C"/>
    <w:rsid w:val="00184F5A"/>
    <w:rsid w:val="00185698"/>
    <w:rsid w:val="00186BA1"/>
    <w:rsid w:val="0019208E"/>
    <w:rsid w:val="00192834"/>
    <w:rsid w:val="00192CAA"/>
    <w:rsid w:val="00193221"/>
    <w:rsid w:val="001A175C"/>
    <w:rsid w:val="001A1FFC"/>
    <w:rsid w:val="001A4FE7"/>
    <w:rsid w:val="001A62D1"/>
    <w:rsid w:val="001A6D72"/>
    <w:rsid w:val="001B1C33"/>
    <w:rsid w:val="001B1C6A"/>
    <w:rsid w:val="001B31C2"/>
    <w:rsid w:val="001B415A"/>
    <w:rsid w:val="001B45A3"/>
    <w:rsid w:val="001C130A"/>
    <w:rsid w:val="001C2BA0"/>
    <w:rsid w:val="001C338D"/>
    <w:rsid w:val="001C4980"/>
    <w:rsid w:val="001C5DBD"/>
    <w:rsid w:val="001C6BD4"/>
    <w:rsid w:val="001C7668"/>
    <w:rsid w:val="001D4F2E"/>
    <w:rsid w:val="001D60C6"/>
    <w:rsid w:val="001D6C93"/>
    <w:rsid w:val="001D73F4"/>
    <w:rsid w:val="001E33E9"/>
    <w:rsid w:val="001E430C"/>
    <w:rsid w:val="001E5878"/>
    <w:rsid w:val="001F0D6C"/>
    <w:rsid w:val="001F165E"/>
    <w:rsid w:val="001F36D5"/>
    <w:rsid w:val="001F3E13"/>
    <w:rsid w:val="001F4385"/>
    <w:rsid w:val="001F59FA"/>
    <w:rsid w:val="001F685A"/>
    <w:rsid w:val="001F6AC2"/>
    <w:rsid w:val="00200027"/>
    <w:rsid w:val="0020069F"/>
    <w:rsid w:val="00200935"/>
    <w:rsid w:val="0020279C"/>
    <w:rsid w:val="0020329B"/>
    <w:rsid w:val="00207E2F"/>
    <w:rsid w:val="00210B37"/>
    <w:rsid w:val="00211331"/>
    <w:rsid w:val="00217707"/>
    <w:rsid w:val="00220149"/>
    <w:rsid w:val="00220A92"/>
    <w:rsid w:val="002224EC"/>
    <w:rsid w:val="00224A23"/>
    <w:rsid w:val="00226B07"/>
    <w:rsid w:val="00230948"/>
    <w:rsid w:val="00232333"/>
    <w:rsid w:val="002329A5"/>
    <w:rsid w:val="00232D2C"/>
    <w:rsid w:val="00234A98"/>
    <w:rsid w:val="00235C38"/>
    <w:rsid w:val="00236463"/>
    <w:rsid w:val="00240FCD"/>
    <w:rsid w:val="00243E6E"/>
    <w:rsid w:val="00244688"/>
    <w:rsid w:val="00244A4B"/>
    <w:rsid w:val="0024537F"/>
    <w:rsid w:val="00245672"/>
    <w:rsid w:val="0024673B"/>
    <w:rsid w:val="00246E76"/>
    <w:rsid w:val="002472CB"/>
    <w:rsid w:val="00253E28"/>
    <w:rsid w:val="002549F6"/>
    <w:rsid w:val="00255C6C"/>
    <w:rsid w:val="002563B0"/>
    <w:rsid w:val="002574F4"/>
    <w:rsid w:val="00257FAB"/>
    <w:rsid w:val="00260B67"/>
    <w:rsid w:val="00260CB8"/>
    <w:rsid w:val="0026128C"/>
    <w:rsid w:val="0026167C"/>
    <w:rsid w:val="002634D4"/>
    <w:rsid w:val="002657E2"/>
    <w:rsid w:val="0027507D"/>
    <w:rsid w:val="0028079A"/>
    <w:rsid w:val="0028124A"/>
    <w:rsid w:val="002833EE"/>
    <w:rsid w:val="00283E10"/>
    <w:rsid w:val="00284D56"/>
    <w:rsid w:val="00286D2F"/>
    <w:rsid w:val="002877A9"/>
    <w:rsid w:val="002877AE"/>
    <w:rsid w:val="002918EA"/>
    <w:rsid w:val="00291EF8"/>
    <w:rsid w:val="00293465"/>
    <w:rsid w:val="00293DB4"/>
    <w:rsid w:val="00294DA5"/>
    <w:rsid w:val="002962A8"/>
    <w:rsid w:val="00297364"/>
    <w:rsid w:val="002A041F"/>
    <w:rsid w:val="002A055F"/>
    <w:rsid w:val="002A0AE3"/>
    <w:rsid w:val="002A0F81"/>
    <w:rsid w:val="002A3179"/>
    <w:rsid w:val="002A48CD"/>
    <w:rsid w:val="002A4D0F"/>
    <w:rsid w:val="002A6312"/>
    <w:rsid w:val="002A6E3E"/>
    <w:rsid w:val="002A6EC9"/>
    <w:rsid w:val="002A7743"/>
    <w:rsid w:val="002B1943"/>
    <w:rsid w:val="002B1C77"/>
    <w:rsid w:val="002B26CA"/>
    <w:rsid w:val="002B4DC3"/>
    <w:rsid w:val="002B5B55"/>
    <w:rsid w:val="002B610F"/>
    <w:rsid w:val="002B6381"/>
    <w:rsid w:val="002B7B7C"/>
    <w:rsid w:val="002C3BA8"/>
    <w:rsid w:val="002C40FB"/>
    <w:rsid w:val="002C55B0"/>
    <w:rsid w:val="002C5709"/>
    <w:rsid w:val="002C7C4B"/>
    <w:rsid w:val="002D18B8"/>
    <w:rsid w:val="002D451B"/>
    <w:rsid w:val="002D4ABC"/>
    <w:rsid w:val="002D5489"/>
    <w:rsid w:val="002D5A9B"/>
    <w:rsid w:val="002D6A5D"/>
    <w:rsid w:val="002E1DBA"/>
    <w:rsid w:val="002E2058"/>
    <w:rsid w:val="002E2C34"/>
    <w:rsid w:val="002E2CAF"/>
    <w:rsid w:val="002E38AB"/>
    <w:rsid w:val="002E419F"/>
    <w:rsid w:val="002E55BA"/>
    <w:rsid w:val="002E76E2"/>
    <w:rsid w:val="002E7BFA"/>
    <w:rsid w:val="002F08A1"/>
    <w:rsid w:val="002F14DA"/>
    <w:rsid w:val="002F2BAB"/>
    <w:rsid w:val="002F3DEA"/>
    <w:rsid w:val="002F532F"/>
    <w:rsid w:val="002F6FE1"/>
    <w:rsid w:val="00300811"/>
    <w:rsid w:val="0030103F"/>
    <w:rsid w:val="003025CD"/>
    <w:rsid w:val="0030336E"/>
    <w:rsid w:val="00303CB4"/>
    <w:rsid w:val="0030567D"/>
    <w:rsid w:val="00310406"/>
    <w:rsid w:val="00311B69"/>
    <w:rsid w:val="00313A99"/>
    <w:rsid w:val="0031543F"/>
    <w:rsid w:val="003167EF"/>
    <w:rsid w:val="003170F0"/>
    <w:rsid w:val="00317BDC"/>
    <w:rsid w:val="00321D1E"/>
    <w:rsid w:val="00322927"/>
    <w:rsid w:val="00323875"/>
    <w:rsid w:val="00327AEA"/>
    <w:rsid w:val="00331699"/>
    <w:rsid w:val="00332C28"/>
    <w:rsid w:val="0033661A"/>
    <w:rsid w:val="0033720D"/>
    <w:rsid w:val="00337EC7"/>
    <w:rsid w:val="003406F3"/>
    <w:rsid w:val="0034168B"/>
    <w:rsid w:val="003416EE"/>
    <w:rsid w:val="00342D97"/>
    <w:rsid w:val="00346AF9"/>
    <w:rsid w:val="00350254"/>
    <w:rsid w:val="00350B33"/>
    <w:rsid w:val="00352271"/>
    <w:rsid w:val="0035254E"/>
    <w:rsid w:val="00352615"/>
    <w:rsid w:val="00352BC2"/>
    <w:rsid w:val="003572AD"/>
    <w:rsid w:val="0035758F"/>
    <w:rsid w:val="00357E65"/>
    <w:rsid w:val="00363A02"/>
    <w:rsid w:val="0036797F"/>
    <w:rsid w:val="00367D9C"/>
    <w:rsid w:val="00370FCC"/>
    <w:rsid w:val="00372882"/>
    <w:rsid w:val="003737C0"/>
    <w:rsid w:val="00373C13"/>
    <w:rsid w:val="003755CF"/>
    <w:rsid w:val="00376946"/>
    <w:rsid w:val="00381765"/>
    <w:rsid w:val="00381CAF"/>
    <w:rsid w:val="003845C9"/>
    <w:rsid w:val="00386135"/>
    <w:rsid w:val="003934DB"/>
    <w:rsid w:val="00393651"/>
    <w:rsid w:val="003947CF"/>
    <w:rsid w:val="00397105"/>
    <w:rsid w:val="003972CC"/>
    <w:rsid w:val="003A4028"/>
    <w:rsid w:val="003A41EC"/>
    <w:rsid w:val="003A4803"/>
    <w:rsid w:val="003A4E7A"/>
    <w:rsid w:val="003A5DE7"/>
    <w:rsid w:val="003B2113"/>
    <w:rsid w:val="003B21D0"/>
    <w:rsid w:val="003B2B20"/>
    <w:rsid w:val="003B306D"/>
    <w:rsid w:val="003B32F1"/>
    <w:rsid w:val="003B3A3F"/>
    <w:rsid w:val="003B4E58"/>
    <w:rsid w:val="003B665D"/>
    <w:rsid w:val="003B7E4D"/>
    <w:rsid w:val="003B7FA2"/>
    <w:rsid w:val="003C23D0"/>
    <w:rsid w:val="003C2F3F"/>
    <w:rsid w:val="003C7814"/>
    <w:rsid w:val="003D0BBE"/>
    <w:rsid w:val="003D0EC4"/>
    <w:rsid w:val="003D1123"/>
    <w:rsid w:val="003D13F2"/>
    <w:rsid w:val="003D1D9C"/>
    <w:rsid w:val="003D360E"/>
    <w:rsid w:val="003D3F34"/>
    <w:rsid w:val="003D4E03"/>
    <w:rsid w:val="003D582A"/>
    <w:rsid w:val="003D67D7"/>
    <w:rsid w:val="003E09FA"/>
    <w:rsid w:val="003E3863"/>
    <w:rsid w:val="003E4732"/>
    <w:rsid w:val="003E7C5F"/>
    <w:rsid w:val="003F1120"/>
    <w:rsid w:val="003F255E"/>
    <w:rsid w:val="003F3832"/>
    <w:rsid w:val="003F4779"/>
    <w:rsid w:val="003F572C"/>
    <w:rsid w:val="003F60B5"/>
    <w:rsid w:val="003F7C80"/>
    <w:rsid w:val="00400EDB"/>
    <w:rsid w:val="00403433"/>
    <w:rsid w:val="00403446"/>
    <w:rsid w:val="004050C3"/>
    <w:rsid w:val="00407BCC"/>
    <w:rsid w:val="0041059C"/>
    <w:rsid w:val="0041077C"/>
    <w:rsid w:val="004125CC"/>
    <w:rsid w:val="004125F9"/>
    <w:rsid w:val="00413E30"/>
    <w:rsid w:val="004206F6"/>
    <w:rsid w:val="0042126D"/>
    <w:rsid w:val="00421679"/>
    <w:rsid w:val="004255B5"/>
    <w:rsid w:val="004266D0"/>
    <w:rsid w:val="00430EB1"/>
    <w:rsid w:val="00432E8F"/>
    <w:rsid w:val="00435CC5"/>
    <w:rsid w:val="00436293"/>
    <w:rsid w:val="00436F58"/>
    <w:rsid w:val="00442C75"/>
    <w:rsid w:val="0044521A"/>
    <w:rsid w:val="00445BD9"/>
    <w:rsid w:val="00446C3C"/>
    <w:rsid w:val="00447034"/>
    <w:rsid w:val="00447B7F"/>
    <w:rsid w:val="00456AB0"/>
    <w:rsid w:val="00457646"/>
    <w:rsid w:val="00457F62"/>
    <w:rsid w:val="00460EEA"/>
    <w:rsid w:val="0046212C"/>
    <w:rsid w:val="0046231A"/>
    <w:rsid w:val="004667C4"/>
    <w:rsid w:val="00466C1C"/>
    <w:rsid w:val="00467B75"/>
    <w:rsid w:val="00471929"/>
    <w:rsid w:val="0047541A"/>
    <w:rsid w:val="00475B2A"/>
    <w:rsid w:val="00482BA6"/>
    <w:rsid w:val="00483F97"/>
    <w:rsid w:val="00486738"/>
    <w:rsid w:val="00486EFE"/>
    <w:rsid w:val="004905C0"/>
    <w:rsid w:val="00491737"/>
    <w:rsid w:val="00491C33"/>
    <w:rsid w:val="00494CE4"/>
    <w:rsid w:val="004A1448"/>
    <w:rsid w:val="004A1AFD"/>
    <w:rsid w:val="004A51FF"/>
    <w:rsid w:val="004A52D8"/>
    <w:rsid w:val="004A5532"/>
    <w:rsid w:val="004A6085"/>
    <w:rsid w:val="004A690F"/>
    <w:rsid w:val="004B0FCE"/>
    <w:rsid w:val="004B1420"/>
    <w:rsid w:val="004B2F75"/>
    <w:rsid w:val="004B2F90"/>
    <w:rsid w:val="004B3443"/>
    <w:rsid w:val="004B3C67"/>
    <w:rsid w:val="004B4C63"/>
    <w:rsid w:val="004B4CBD"/>
    <w:rsid w:val="004B4CDC"/>
    <w:rsid w:val="004B794B"/>
    <w:rsid w:val="004B7ED6"/>
    <w:rsid w:val="004C20C1"/>
    <w:rsid w:val="004C23BC"/>
    <w:rsid w:val="004C3729"/>
    <w:rsid w:val="004C7B1A"/>
    <w:rsid w:val="004D22AD"/>
    <w:rsid w:val="004D2F0A"/>
    <w:rsid w:val="004D308F"/>
    <w:rsid w:val="004D443E"/>
    <w:rsid w:val="004D5268"/>
    <w:rsid w:val="004D6A74"/>
    <w:rsid w:val="004E2101"/>
    <w:rsid w:val="004E433A"/>
    <w:rsid w:val="004E477F"/>
    <w:rsid w:val="004E6B5C"/>
    <w:rsid w:val="004E77D1"/>
    <w:rsid w:val="004F23EC"/>
    <w:rsid w:val="004F24A3"/>
    <w:rsid w:val="004F37C1"/>
    <w:rsid w:val="004F76F0"/>
    <w:rsid w:val="004F7DC3"/>
    <w:rsid w:val="00500E64"/>
    <w:rsid w:val="00506F41"/>
    <w:rsid w:val="00510211"/>
    <w:rsid w:val="0051222C"/>
    <w:rsid w:val="00512634"/>
    <w:rsid w:val="005128EA"/>
    <w:rsid w:val="00517B99"/>
    <w:rsid w:val="00520A49"/>
    <w:rsid w:val="00521E40"/>
    <w:rsid w:val="00523F1A"/>
    <w:rsid w:val="005272AC"/>
    <w:rsid w:val="005335D3"/>
    <w:rsid w:val="00535407"/>
    <w:rsid w:val="00540289"/>
    <w:rsid w:val="005404D6"/>
    <w:rsid w:val="0054065D"/>
    <w:rsid w:val="00540897"/>
    <w:rsid w:val="00540E02"/>
    <w:rsid w:val="00540FC6"/>
    <w:rsid w:val="00542F6F"/>
    <w:rsid w:val="0054362D"/>
    <w:rsid w:val="005440F6"/>
    <w:rsid w:val="00545350"/>
    <w:rsid w:val="00545ADE"/>
    <w:rsid w:val="0055034A"/>
    <w:rsid w:val="00550EDF"/>
    <w:rsid w:val="00551AA4"/>
    <w:rsid w:val="00552C35"/>
    <w:rsid w:val="00553A58"/>
    <w:rsid w:val="00555B25"/>
    <w:rsid w:val="005565A7"/>
    <w:rsid w:val="00556D19"/>
    <w:rsid w:val="0055783A"/>
    <w:rsid w:val="00557AAF"/>
    <w:rsid w:val="00557E90"/>
    <w:rsid w:val="005614A7"/>
    <w:rsid w:val="0056291B"/>
    <w:rsid w:val="00562E39"/>
    <w:rsid w:val="00562EA2"/>
    <w:rsid w:val="0056387C"/>
    <w:rsid w:val="00564814"/>
    <w:rsid w:val="005656D9"/>
    <w:rsid w:val="00566649"/>
    <w:rsid w:val="00566E71"/>
    <w:rsid w:val="00567448"/>
    <w:rsid w:val="00567890"/>
    <w:rsid w:val="005701AE"/>
    <w:rsid w:val="00570460"/>
    <w:rsid w:val="005722F6"/>
    <w:rsid w:val="00573769"/>
    <w:rsid w:val="00574114"/>
    <w:rsid w:val="0057576D"/>
    <w:rsid w:val="00575A01"/>
    <w:rsid w:val="005774A0"/>
    <w:rsid w:val="00580245"/>
    <w:rsid w:val="005803A5"/>
    <w:rsid w:val="005805E6"/>
    <w:rsid w:val="00580627"/>
    <w:rsid w:val="00580E9F"/>
    <w:rsid w:val="005818B6"/>
    <w:rsid w:val="00583858"/>
    <w:rsid w:val="0058554D"/>
    <w:rsid w:val="00593215"/>
    <w:rsid w:val="00593338"/>
    <w:rsid w:val="00593CEC"/>
    <w:rsid w:val="0059564A"/>
    <w:rsid w:val="00597146"/>
    <w:rsid w:val="005979C7"/>
    <w:rsid w:val="005A0A34"/>
    <w:rsid w:val="005A1455"/>
    <w:rsid w:val="005A3EA5"/>
    <w:rsid w:val="005A48C0"/>
    <w:rsid w:val="005A6456"/>
    <w:rsid w:val="005B0422"/>
    <w:rsid w:val="005B0A32"/>
    <w:rsid w:val="005B0D2F"/>
    <w:rsid w:val="005B2DB7"/>
    <w:rsid w:val="005B4B56"/>
    <w:rsid w:val="005B5349"/>
    <w:rsid w:val="005B5D25"/>
    <w:rsid w:val="005B716C"/>
    <w:rsid w:val="005B7DB1"/>
    <w:rsid w:val="005C0D4F"/>
    <w:rsid w:val="005C1153"/>
    <w:rsid w:val="005C1945"/>
    <w:rsid w:val="005C31E2"/>
    <w:rsid w:val="005C3836"/>
    <w:rsid w:val="005C5B6D"/>
    <w:rsid w:val="005D1A24"/>
    <w:rsid w:val="005E03B5"/>
    <w:rsid w:val="005E06EE"/>
    <w:rsid w:val="005E27B0"/>
    <w:rsid w:val="005E31AE"/>
    <w:rsid w:val="005E42F6"/>
    <w:rsid w:val="005E5B39"/>
    <w:rsid w:val="005E6D1D"/>
    <w:rsid w:val="005F1A0A"/>
    <w:rsid w:val="005F2836"/>
    <w:rsid w:val="005F56B7"/>
    <w:rsid w:val="005F617D"/>
    <w:rsid w:val="005F623C"/>
    <w:rsid w:val="005F78D3"/>
    <w:rsid w:val="0060011D"/>
    <w:rsid w:val="0060187F"/>
    <w:rsid w:val="00602293"/>
    <w:rsid w:val="00603AC5"/>
    <w:rsid w:val="0060446D"/>
    <w:rsid w:val="006074B6"/>
    <w:rsid w:val="00610F76"/>
    <w:rsid w:val="00611414"/>
    <w:rsid w:val="00615502"/>
    <w:rsid w:val="00615CDC"/>
    <w:rsid w:val="00615F0A"/>
    <w:rsid w:val="0061755D"/>
    <w:rsid w:val="00622273"/>
    <w:rsid w:val="00625668"/>
    <w:rsid w:val="00627101"/>
    <w:rsid w:val="00627105"/>
    <w:rsid w:val="00631E3C"/>
    <w:rsid w:val="00631F14"/>
    <w:rsid w:val="00632285"/>
    <w:rsid w:val="00633486"/>
    <w:rsid w:val="006335E8"/>
    <w:rsid w:val="00640964"/>
    <w:rsid w:val="00640A8B"/>
    <w:rsid w:val="0064100E"/>
    <w:rsid w:val="00642946"/>
    <w:rsid w:val="00642FC5"/>
    <w:rsid w:val="00650AC2"/>
    <w:rsid w:val="0065195A"/>
    <w:rsid w:val="006541D7"/>
    <w:rsid w:val="00654FF5"/>
    <w:rsid w:val="00656DD4"/>
    <w:rsid w:val="00657762"/>
    <w:rsid w:val="00662A8F"/>
    <w:rsid w:val="00662CEB"/>
    <w:rsid w:val="00664D95"/>
    <w:rsid w:val="006703E4"/>
    <w:rsid w:val="00670C97"/>
    <w:rsid w:val="006724A3"/>
    <w:rsid w:val="00673CF7"/>
    <w:rsid w:val="00673D4F"/>
    <w:rsid w:val="006763EA"/>
    <w:rsid w:val="00681287"/>
    <w:rsid w:val="0068284E"/>
    <w:rsid w:val="0068350D"/>
    <w:rsid w:val="00684262"/>
    <w:rsid w:val="006847D9"/>
    <w:rsid w:val="006848FD"/>
    <w:rsid w:val="00684E7C"/>
    <w:rsid w:val="006856C6"/>
    <w:rsid w:val="00685F69"/>
    <w:rsid w:val="006863B1"/>
    <w:rsid w:val="006919BC"/>
    <w:rsid w:val="006928B3"/>
    <w:rsid w:val="006934C2"/>
    <w:rsid w:val="006968D9"/>
    <w:rsid w:val="00696A3C"/>
    <w:rsid w:val="00696EB0"/>
    <w:rsid w:val="00697D1A"/>
    <w:rsid w:val="006A2490"/>
    <w:rsid w:val="006A31CD"/>
    <w:rsid w:val="006A6262"/>
    <w:rsid w:val="006A72E3"/>
    <w:rsid w:val="006B0908"/>
    <w:rsid w:val="006B2048"/>
    <w:rsid w:val="006B23CB"/>
    <w:rsid w:val="006B3ADE"/>
    <w:rsid w:val="006B3FB0"/>
    <w:rsid w:val="006B40A3"/>
    <w:rsid w:val="006B45AC"/>
    <w:rsid w:val="006B4EBB"/>
    <w:rsid w:val="006B51E4"/>
    <w:rsid w:val="006B5968"/>
    <w:rsid w:val="006B7F48"/>
    <w:rsid w:val="006C10CB"/>
    <w:rsid w:val="006C21EE"/>
    <w:rsid w:val="006C24F7"/>
    <w:rsid w:val="006C419E"/>
    <w:rsid w:val="006C6DEB"/>
    <w:rsid w:val="006C6F4D"/>
    <w:rsid w:val="006D085B"/>
    <w:rsid w:val="006D2310"/>
    <w:rsid w:val="006D2CF6"/>
    <w:rsid w:val="006D36F6"/>
    <w:rsid w:val="006D6CA9"/>
    <w:rsid w:val="006D79B4"/>
    <w:rsid w:val="006D7C40"/>
    <w:rsid w:val="006E569A"/>
    <w:rsid w:val="006E79F1"/>
    <w:rsid w:val="006F233B"/>
    <w:rsid w:val="006F2E3E"/>
    <w:rsid w:val="006F2F8C"/>
    <w:rsid w:val="006F378A"/>
    <w:rsid w:val="006F3805"/>
    <w:rsid w:val="006F66B8"/>
    <w:rsid w:val="006F74A6"/>
    <w:rsid w:val="007003DD"/>
    <w:rsid w:val="00700B56"/>
    <w:rsid w:val="007018E0"/>
    <w:rsid w:val="007030C5"/>
    <w:rsid w:val="00704936"/>
    <w:rsid w:val="00704B07"/>
    <w:rsid w:val="00710C63"/>
    <w:rsid w:val="007114C7"/>
    <w:rsid w:val="00714061"/>
    <w:rsid w:val="00715888"/>
    <w:rsid w:val="007232B2"/>
    <w:rsid w:val="007238E8"/>
    <w:rsid w:val="00723EAA"/>
    <w:rsid w:val="00724D33"/>
    <w:rsid w:val="00725F8C"/>
    <w:rsid w:val="00731BD5"/>
    <w:rsid w:val="00731DFC"/>
    <w:rsid w:val="007325D4"/>
    <w:rsid w:val="00732F7D"/>
    <w:rsid w:val="007331AB"/>
    <w:rsid w:val="00734B27"/>
    <w:rsid w:val="007367A8"/>
    <w:rsid w:val="00744BEA"/>
    <w:rsid w:val="00745C95"/>
    <w:rsid w:val="007478C3"/>
    <w:rsid w:val="00752264"/>
    <w:rsid w:val="00753020"/>
    <w:rsid w:val="00755144"/>
    <w:rsid w:val="00756E4F"/>
    <w:rsid w:val="007613B6"/>
    <w:rsid w:val="007640C5"/>
    <w:rsid w:val="00765093"/>
    <w:rsid w:val="007700BA"/>
    <w:rsid w:val="0077423B"/>
    <w:rsid w:val="0077533F"/>
    <w:rsid w:val="00775ADA"/>
    <w:rsid w:val="00777304"/>
    <w:rsid w:val="0078079F"/>
    <w:rsid w:val="00780EBF"/>
    <w:rsid w:val="00785682"/>
    <w:rsid w:val="00786B20"/>
    <w:rsid w:val="00790BF8"/>
    <w:rsid w:val="007A21D6"/>
    <w:rsid w:val="007A2650"/>
    <w:rsid w:val="007A6742"/>
    <w:rsid w:val="007B12B4"/>
    <w:rsid w:val="007B3634"/>
    <w:rsid w:val="007B5CE8"/>
    <w:rsid w:val="007B5DE3"/>
    <w:rsid w:val="007B7DDF"/>
    <w:rsid w:val="007C0C46"/>
    <w:rsid w:val="007C1DF8"/>
    <w:rsid w:val="007C242F"/>
    <w:rsid w:val="007C6839"/>
    <w:rsid w:val="007C7E33"/>
    <w:rsid w:val="007D00B2"/>
    <w:rsid w:val="007D21EA"/>
    <w:rsid w:val="007D2707"/>
    <w:rsid w:val="007D655A"/>
    <w:rsid w:val="007D6F26"/>
    <w:rsid w:val="007D7D0F"/>
    <w:rsid w:val="007E40DA"/>
    <w:rsid w:val="007E6CC3"/>
    <w:rsid w:val="007E6F57"/>
    <w:rsid w:val="007F376D"/>
    <w:rsid w:val="007F3A8A"/>
    <w:rsid w:val="007F4F71"/>
    <w:rsid w:val="007F57F2"/>
    <w:rsid w:val="008002E6"/>
    <w:rsid w:val="008019C2"/>
    <w:rsid w:val="00805C37"/>
    <w:rsid w:val="0080664B"/>
    <w:rsid w:val="008116CC"/>
    <w:rsid w:val="00813499"/>
    <w:rsid w:val="00815757"/>
    <w:rsid w:val="0081704D"/>
    <w:rsid w:val="008216AF"/>
    <w:rsid w:val="00821D2A"/>
    <w:rsid w:val="00822A7B"/>
    <w:rsid w:val="00824AB0"/>
    <w:rsid w:val="00827A23"/>
    <w:rsid w:val="00831919"/>
    <w:rsid w:val="00833679"/>
    <w:rsid w:val="0083564E"/>
    <w:rsid w:val="00837ABD"/>
    <w:rsid w:val="0084083A"/>
    <w:rsid w:val="00841519"/>
    <w:rsid w:val="00844D17"/>
    <w:rsid w:val="008472E2"/>
    <w:rsid w:val="00854906"/>
    <w:rsid w:val="00855052"/>
    <w:rsid w:val="0085581A"/>
    <w:rsid w:val="008559AD"/>
    <w:rsid w:val="00857888"/>
    <w:rsid w:val="0086091A"/>
    <w:rsid w:val="00860BC2"/>
    <w:rsid w:val="00861DC5"/>
    <w:rsid w:val="00862740"/>
    <w:rsid w:val="00862C78"/>
    <w:rsid w:val="00865D2D"/>
    <w:rsid w:val="008677A6"/>
    <w:rsid w:val="00867EB9"/>
    <w:rsid w:val="0087081F"/>
    <w:rsid w:val="00871729"/>
    <w:rsid w:val="00872EC7"/>
    <w:rsid w:val="008772E1"/>
    <w:rsid w:val="00877EB3"/>
    <w:rsid w:val="008861FE"/>
    <w:rsid w:val="00890834"/>
    <w:rsid w:val="00890FEF"/>
    <w:rsid w:val="0089141B"/>
    <w:rsid w:val="00892E29"/>
    <w:rsid w:val="0089414F"/>
    <w:rsid w:val="0089500F"/>
    <w:rsid w:val="00896538"/>
    <w:rsid w:val="008978D0"/>
    <w:rsid w:val="008A1297"/>
    <w:rsid w:val="008A227F"/>
    <w:rsid w:val="008A4162"/>
    <w:rsid w:val="008A4C1D"/>
    <w:rsid w:val="008A562E"/>
    <w:rsid w:val="008A5EB6"/>
    <w:rsid w:val="008A7BEB"/>
    <w:rsid w:val="008B07FB"/>
    <w:rsid w:val="008B1108"/>
    <w:rsid w:val="008B187D"/>
    <w:rsid w:val="008B2232"/>
    <w:rsid w:val="008B2A2A"/>
    <w:rsid w:val="008B4213"/>
    <w:rsid w:val="008B45BE"/>
    <w:rsid w:val="008B5CEA"/>
    <w:rsid w:val="008B72EA"/>
    <w:rsid w:val="008C2104"/>
    <w:rsid w:val="008C29CA"/>
    <w:rsid w:val="008C3136"/>
    <w:rsid w:val="008C43EC"/>
    <w:rsid w:val="008C4FA3"/>
    <w:rsid w:val="008C5567"/>
    <w:rsid w:val="008D2EEC"/>
    <w:rsid w:val="008D321E"/>
    <w:rsid w:val="008D65B4"/>
    <w:rsid w:val="008D6AD5"/>
    <w:rsid w:val="008D6F6A"/>
    <w:rsid w:val="008D7625"/>
    <w:rsid w:val="008D7DF3"/>
    <w:rsid w:val="008E199F"/>
    <w:rsid w:val="008E2013"/>
    <w:rsid w:val="008E606E"/>
    <w:rsid w:val="008E684A"/>
    <w:rsid w:val="008E7C78"/>
    <w:rsid w:val="008F0CFE"/>
    <w:rsid w:val="008F0DB4"/>
    <w:rsid w:val="008F21A0"/>
    <w:rsid w:val="008F291B"/>
    <w:rsid w:val="008F50EB"/>
    <w:rsid w:val="008F5C2B"/>
    <w:rsid w:val="008F7DC2"/>
    <w:rsid w:val="00900AED"/>
    <w:rsid w:val="00902423"/>
    <w:rsid w:val="00902D4A"/>
    <w:rsid w:val="00903FD2"/>
    <w:rsid w:val="00905570"/>
    <w:rsid w:val="00906AC0"/>
    <w:rsid w:val="00906D20"/>
    <w:rsid w:val="00907EDF"/>
    <w:rsid w:val="00911745"/>
    <w:rsid w:val="00912CBA"/>
    <w:rsid w:val="009136C9"/>
    <w:rsid w:val="009161C7"/>
    <w:rsid w:val="009203E4"/>
    <w:rsid w:val="0092209B"/>
    <w:rsid w:val="00923936"/>
    <w:rsid w:val="00923DDD"/>
    <w:rsid w:val="0092556A"/>
    <w:rsid w:val="00925AE6"/>
    <w:rsid w:val="00925FBD"/>
    <w:rsid w:val="00927424"/>
    <w:rsid w:val="0093115B"/>
    <w:rsid w:val="00942472"/>
    <w:rsid w:val="009427B1"/>
    <w:rsid w:val="009450FE"/>
    <w:rsid w:val="00946D38"/>
    <w:rsid w:val="00947721"/>
    <w:rsid w:val="00947F18"/>
    <w:rsid w:val="0095061F"/>
    <w:rsid w:val="00951FF8"/>
    <w:rsid w:val="00952099"/>
    <w:rsid w:val="00954694"/>
    <w:rsid w:val="00954DA8"/>
    <w:rsid w:val="009550B0"/>
    <w:rsid w:val="00957302"/>
    <w:rsid w:val="00961A9A"/>
    <w:rsid w:val="00962F8C"/>
    <w:rsid w:val="0096465F"/>
    <w:rsid w:val="00965C8B"/>
    <w:rsid w:val="009667AC"/>
    <w:rsid w:val="00967002"/>
    <w:rsid w:val="00967459"/>
    <w:rsid w:val="00967AE6"/>
    <w:rsid w:val="0097031E"/>
    <w:rsid w:val="009713E1"/>
    <w:rsid w:val="009727D8"/>
    <w:rsid w:val="009764E1"/>
    <w:rsid w:val="00977AB0"/>
    <w:rsid w:val="0098195D"/>
    <w:rsid w:val="00983191"/>
    <w:rsid w:val="00984D3F"/>
    <w:rsid w:val="00985B7F"/>
    <w:rsid w:val="0099156C"/>
    <w:rsid w:val="009917B9"/>
    <w:rsid w:val="009931DF"/>
    <w:rsid w:val="0099355E"/>
    <w:rsid w:val="009936D3"/>
    <w:rsid w:val="009948A5"/>
    <w:rsid w:val="00994F9C"/>
    <w:rsid w:val="00995878"/>
    <w:rsid w:val="009962F4"/>
    <w:rsid w:val="009973DC"/>
    <w:rsid w:val="009976C1"/>
    <w:rsid w:val="009977D8"/>
    <w:rsid w:val="00997CDF"/>
    <w:rsid w:val="009A1DC5"/>
    <w:rsid w:val="009A21E6"/>
    <w:rsid w:val="009A5693"/>
    <w:rsid w:val="009A737B"/>
    <w:rsid w:val="009B184C"/>
    <w:rsid w:val="009B3335"/>
    <w:rsid w:val="009B4DD7"/>
    <w:rsid w:val="009B50C1"/>
    <w:rsid w:val="009B52BA"/>
    <w:rsid w:val="009B61FC"/>
    <w:rsid w:val="009B6635"/>
    <w:rsid w:val="009B7966"/>
    <w:rsid w:val="009C0C62"/>
    <w:rsid w:val="009C120E"/>
    <w:rsid w:val="009C1366"/>
    <w:rsid w:val="009C14A1"/>
    <w:rsid w:val="009C14F2"/>
    <w:rsid w:val="009C16F4"/>
    <w:rsid w:val="009C2709"/>
    <w:rsid w:val="009C5A05"/>
    <w:rsid w:val="009C5D0E"/>
    <w:rsid w:val="009C7C5A"/>
    <w:rsid w:val="009D00A4"/>
    <w:rsid w:val="009D038C"/>
    <w:rsid w:val="009D0AFA"/>
    <w:rsid w:val="009D5A7B"/>
    <w:rsid w:val="009E0924"/>
    <w:rsid w:val="009E0BB5"/>
    <w:rsid w:val="009E11EF"/>
    <w:rsid w:val="009E2793"/>
    <w:rsid w:val="009E2ACC"/>
    <w:rsid w:val="009E4E47"/>
    <w:rsid w:val="009E684A"/>
    <w:rsid w:val="009E7181"/>
    <w:rsid w:val="009E750A"/>
    <w:rsid w:val="009E7B40"/>
    <w:rsid w:val="009F3514"/>
    <w:rsid w:val="009F460E"/>
    <w:rsid w:val="009F486E"/>
    <w:rsid w:val="00A0067F"/>
    <w:rsid w:val="00A00AF7"/>
    <w:rsid w:val="00A00B74"/>
    <w:rsid w:val="00A01D3F"/>
    <w:rsid w:val="00A031DF"/>
    <w:rsid w:val="00A11D2C"/>
    <w:rsid w:val="00A1269D"/>
    <w:rsid w:val="00A137C7"/>
    <w:rsid w:val="00A14F65"/>
    <w:rsid w:val="00A156C4"/>
    <w:rsid w:val="00A20242"/>
    <w:rsid w:val="00A20D58"/>
    <w:rsid w:val="00A233F3"/>
    <w:rsid w:val="00A25A45"/>
    <w:rsid w:val="00A25E9D"/>
    <w:rsid w:val="00A312EC"/>
    <w:rsid w:val="00A3189F"/>
    <w:rsid w:val="00A3210A"/>
    <w:rsid w:val="00A33DD2"/>
    <w:rsid w:val="00A34574"/>
    <w:rsid w:val="00A34ADD"/>
    <w:rsid w:val="00A35467"/>
    <w:rsid w:val="00A36A27"/>
    <w:rsid w:val="00A378F5"/>
    <w:rsid w:val="00A37E7E"/>
    <w:rsid w:val="00A37F7A"/>
    <w:rsid w:val="00A40687"/>
    <w:rsid w:val="00A40E0D"/>
    <w:rsid w:val="00A42436"/>
    <w:rsid w:val="00A45379"/>
    <w:rsid w:val="00A45407"/>
    <w:rsid w:val="00A45DAA"/>
    <w:rsid w:val="00A4605D"/>
    <w:rsid w:val="00A5029E"/>
    <w:rsid w:val="00A50585"/>
    <w:rsid w:val="00A5064E"/>
    <w:rsid w:val="00A51D9A"/>
    <w:rsid w:val="00A525C0"/>
    <w:rsid w:val="00A539B0"/>
    <w:rsid w:val="00A55381"/>
    <w:rsid w:val="00A56F9B"/>
    <w:rsid w:val="00A5773C"/>
    <w:rsid w:val="00A62E95"/>
    <w:rsid w:val="00A64083"/>
    <w:rsid w:val="00A64926"/>
    <w:rsid w:val="00A702D5"/>
    <w:rsid w:val="00A743BD"/>
    <w:rsid w:val="00A74544"/>
    <w:rsid w:val="00A74819"/>
    <w:rsid w:val="00A7557F"/>
    <w:rsid w:val="00A75A76"/>
    <w:rsid w:val="00A75AF2"/>
    <w:rsid w:val="00A75C2E"/>
    <w:rsid w:val="00A8086B"/>
    <w:rsid w:val="00A81334"/>
    <w:rsid w:val="00A81ED2"/>
    <w:rsid w:val="00A835E0"/>
    <w:rsid w:val="00A84822"/>
    <w:rsid w:val="00A8484E"/>
    <w:rsid w:val="00A84873"/>
    <w:rsid w:val="00A852EE"/>
    <w:rsid w:val="00A87F19"/>
    <w:rsid w:val="00A904F9"/>
    <w:rsid w:val="00A91585"/>
    <w:rsid w:val="00A938D4"/>
    <w:rsid w:val="00A95F95"/>
    <w:rsid w:val="00AA3B90"/>
    <w:rsid w:val="00AA565D"/>
    <w:rsid w:val="00AA7678"/>
    <w:rsid w:val="00AB0E67"/>
    <w:rsid w:val="00AB0F2C"/>
    <w:rsid w:val="00AB2381"/>
    <w:rsid w:val="00AB242C"/>
    <w:rsid w:val="00AB28B1"/>
    <w:rsid w:val="00AB30D3"/>
    <w:rsid w:val="00AB3E23"/>
    <w:rsid w:val="00AB5989"/>
    <w:rsid w:val="00AC053C"/>
    <w:rsid w:val="00AC65E7"/>
    <w:rsid w:val="00AD1DFA"/>
    <w:rsid w:val="00AD3BDE"/>
    <w:rsid w:val="00AD54D4"/>
    <w:rsid w:val="00AE0266"/>
    <w:rsid w:val="00AE0701"/>
    <w:rsid w:val="00AE1E8D"/>
    <w:rsid w:val="00AE2781"/>
    <w:rsid w:val="00AE451D"/>
    <w:rsid w:val="00AE4DC1"/>
    <w:rsid w:val="00AE61E2"/>
    <w:rsid w:val="00AE6744"/>
    <w:rsid w:val="00AF1206"/>
    <w:rsid w:val="00AF27E1"/>
    <w:rsid w:val="00AF2E52"/>
    <w:rsid w:val="00AF3471"/>
    <w:rsid w:val="00AF3C8A"/>
    <w:rsid w:val="00AF6A32"/>
    <w:rsid w:val="00AF6C63"/>
    <w:rsid w:val="00AF76E9"/>
    <w:rsid w:val="00AF7725"/>
    <w:rsid w:val="00B004D1"/>
    <w:rsid w:val="00B011F7"/>
    <w:rsid w:val="00B04BBE"/>
    <w:rsid w:val="00B10608"/>
    <w:rsid w:val="00B10F04"/>
    <w:rsid w:val="00B153EA"/>
    <w:rsid w:val="00B16D91"/>
    <w:rsid w:val="00B170CF"/>
    <w:rsid w:val="00B17EE9"/>
    <w:rsid w:val="00B2255E"/>
    <w:rsid w:val="00B22AE7"/>
    <w:rsid w:val="00B22FC5"/>
    <w:rsid w:val="00B232FE"/>
    <w:rsid w:val="00B23DB1"/>
    <w:rsid w:val="00B25A28"/>
    <w:rsid w:val="00B25FBD"/>
    <w:rsid w:val="00B261FE"/>
    <w:rsid w:val="00B305B9"/>
    <w:rsid w:val="00B32629"/>
    <w:rsid w:val="00B37DCE"/>
    <w:rsid w:val="00B407F5"/>
    <w:rsid w:val="00B40ABD"/>
    <w:rsid w:val="00B45584"/>
    <w:rsid w:val="00B501C7"/>
    <w:rsid w:val="00B5097F"/>
    <w:rsid w:val="00B50E2E"/>
    <w:rsid w:val="00B51FA0"/>
    <w:rsid w:val="00B51FEA"/>
    <w:rsid w:val="00B5413D"/>
    <w:rsid w:val="00B54898"/>
    <w:rsid w:val="00B54CAD"/>
    <w:rsid w:val="00B54D12"/>
    <w:rsid w:val="00B553FD"/>
    <w:rsid w:val="00B566B4"/>
    <w:rsid w:val="00B6217C"/>
    <w:rsid w:val="00B656D6"/>
    <w:rsid w:val="00B66B9E"/>
    <w:rsid w:val="00B672EB"/>
    <w:rsid w:val="00B706EA"/>
    <w:rsid w:val="00B708D0"/>
    <w:rsid w:val="00B70D37"/>
    <w:rsid w:val="00B71877"/>
    <w:rsid w:val="00B72F7F"/>
    <w:rsid w:val="00B73656"/>
    <w:rsid w:val="00B73C3A"/>
    <w:rsid w:val="00B8226D"/>
    <w:rsid w:val="00B82C40"/>
    <w:rsid w:val="00B846E8"/>
    <w:rsid w:val="00B84977"/>
    <w:rsid w:val="00B84A57"/>
    <w:rsid w:val="00B866F1"/>
    <w:rsid w:val="00B87941"/>
    <w:rsid w:val="00B879DB"/>
    <w:rsid w:val="00B92950"/>
    <w:rsid w:val="00B9388F"/>
    <w:rsid w:val="00B93AF2"/>
    <w:rsid w:val="00B95A1C"/>
    <w:rsid w:val="00B961B5"/>
    <w:rsid w:val="00B961E9"/>
    <w:rsid w:val="00B9707D"/>
    <w:rsid w:val="00BA04E9"/>
    <w:rsid w:val="00BA1218"/>
    <w:rsid w:val="00BA4219"/>
    <w:rsid w:val="00BA5C09"/>
    <w:rsid w:val="00BA763A"/>
    <w:rsid w:val="00BB15AA"/>
    <w:rsid w:val="00BB32E8"/>
    <w:rsid w:val="00BB43AD"/>
    <w:rsid w:val="00BB6489"/>
    <w:rsid w:val="00BB64E1"/>
    <w:rsid w:val="00BB6687"/>
    <w:rsid w:val="00BB6D9F"/>
    <w:rsid w:val="00BC2E58"/>
    <w:rsid w:val="00BC3575"/>
    <w:rsid w:val="00BD19EE"/>
    <w:rsid w:val="00BD384B"/>
    <w:rsid w:val="00BD71CA"/>
    <w:rsid w:val="00BD7F35"/>
    <w:rsid w:val="00BE02DD"/>
    <w:rsid w:val="00BE092F"/>
    <w:rsid w:val="00BE2E9C"/>
    <w:rsid w:val="00BE4CF0"/>
    <w:rsid w:val="00BE5896"/>
    <w:rsid w:val="00BE72B2"/>
    <w:rsid w:val="00BF057B"/>
    <w:rsid w:val="00BF05CA"/>
    <w:rsid w:val="00BF0653"/>
    <w:rsid w:val="00BF1CF2"/>
    <w:rsid w:val="00BF35B5"/>
    <w:rsid w:val="00BF4848"/>
    <w:rsid w:val="00BF51E2"/>
    <w:rsid w:val="00C00678"/>
    <w:rsid w:val="00C009F2"/>
    <w:rsid w:val="00C0163A"/>
    <w:rsid w:val="00C02E20"/>
    <w:rsid w:val="00C042D6"/>
    <w:rsid w:val="00C0445D"/>
    <w:rsid w:val="00C04C6D"/>
    <w:rsid w:val="00C052E6"/>
    <w:rsid w:val="00C06ACC"/>
    <w:rsid w:val="00C1304A"/>
    <w:rsid w:val="00C13208"/>
    <w:rsid w:val="00C1375A"/>
    <w:rsid w:val="00C13792"/>
    <w:rsid w:val="00C16E5F"/>
    <w:rsid w:val="00C20C15"/>
    <w:rsid w:val="00C20E23"/>
    <w:rsid w:val="00C21321"/>
    <w:rsid w:val="00C22F42"/>
    <w:rsid w:val="00C238B9"/>
    <w:rsid w:val="00C23EC6"/>
    <w:rsid w:val="00C2417E"/>
    <w:rsid w:val="00C2468A"/>
    <w:rsid w:val="00C25724"/>
    <w:rsid w:val="00C26671"/>
    <w:rsid w:val="00C30FC3"/>
    <w:rsid w:val="00C31B1C"/>
    <w:rsid w:val="00C34A7A"/>
    <w:rsid w:val="00C37F75"/>
    <w:rsid w:val="00C40B97"/>
    <w:rsid w:val="00C41E28"/>
    <w:rsid w:val="00C44032"/>
    <w:rsid w:val="00C4664A"/>
    <w:rsid w:val="00C46E61"/>
    <w:rsid w:val="00C4730E"/>
    <w:rsid w:val="00C52066"/>
    <w:rsid w:val="00C53879"/>
    <w:rsid w:val="00C53A51"/>
    <w:rsid w:val="00C54544"/>
    <w:rsid w:val="00C546CF"/>
    <w:rsid w:val="00C54DEC"/>
    <w:rsid w:val="00C54E81"/>
    <w:rsid w:val="00C55FA1"/>
    <w:rsid w:val="00C56A1B"/>
    <w:rsid w:val="00C6287F"/>
    <w:rsid w:val="00C64BF8"/>
    <w:rsid w:val="00C65517"/>
    <w:rsid w:val="00C65990"/>
    <w:rsid w:val="00C65C28"/>
    <w:rsid w:val="00C66C5E"/>
    <w:rsid w:val="00C70CE3"/>
    <w:rsid w:val="00C716D6"/>
    <w:rsid w:val="00C7333C"/>
    <w:rsid w:val="00C82F9C"/>
    <w:rsid w:val="00C830A0"/>
    <w:rsid w:val="00C85E0F"/>
    <w:rsid w:val="00C92535"/>
    <w:rsid w:val="00C93EA6"/>
    <w:rsid w:val="00C9679A"/>
    <w:rsid w:val="00CA139C"/>
    <w:rsid w:val="00CA2CD2"/>
    <w:rsid w:val="00CA514D"/>
    <w:rsid w:val="00CA7A71"/>
    <w:rsid w:val="00CB1731"/>
    <w:rsid w:val="00CB1E13"/>
    <w:rsid w:val="00CB3F3D"/>
    <w:rsid w:val="00CB54F0"/>
    <w:rsid w:val="00CB7D67"/>
    <w:rsid w:val="00CC0083"/>
    <w:rsid w:val="00CC15F0"/>
    <w:rsid w:val="00CC1C59"/>
    <w:rsid w:val="00CC1F57"/>
    <w:rsid w:val="00CC201A"/>
    <w:rsid w:val="00CD2C0E"/>
    <w:rsid w:val="00CD5EAA"/>
    <w:rsid w:val="00CD61CF"/>
    <w:rsid w:val="00CE1DF9"/>
    <w:rsid w:val="00CE23DB"/>
    <w:rsid w:val="00CE6801"/>
    <w:rsid w:val="00CE7106"/>
    <w:rsid w:val="00CF1031"/>
    <w:rsid w:val="00CF1FB5"/>
    <w:rsid w:val="00CF51CD"/>
    <w:rsid w:val="00CF542F"/>
    <w:rsid w:val="00CF62AC"/>
    <w:rsid w:val="00D00324"/>
    <w:rsid w:val="00D01E92"/>
    <w:rsid w:val="00D0255C"/>
    <w:rsid w:val="00D028FE"/>
    <w:rsid w:val="00D052E0"/>
    <w:rsid w:val="00D13432"/>
    <w:rsid w:val="00D2348C"/>
    <w:rsid w:val="00D24393"/>
    <w:rsid w:val="00D262E2"/>
    <w:rsid w:val="00D2786E"/>
    <w:rsid w:val="00D300DC"/>
    <w:rsid w:val="00D30F8F"/>
    <w:rsid w:val="00D36388"/>
    <w:rsid w:val="00D3784B"/>
    <w:rsid w:val="00D429E2"/>
    <w:rsid w:val="00D44D8A"/>
    <w:rsid w:val="00D4544B"/>
    <w:rsid w:val="00D45C59"/>
    <w:rsid w:val="00D47A10"/>
    <w:rsid w:val="00D47D24"/>
    <w:rsid w:val="00D5412C"/>
    <w:rsid w:val="00D6071B"/>
    <w:rsid w:val="00D6147F"/>
    <w:rsid w:val="00D61BE1"/>
    <w:rsid w:val="00D62A10"/>
    <w:rsid w:val="00D70B14"/>
    <w:rsid w:val="00D71079"/>
    <w:rsid w:val="00D72446"/>
    <w:rsid w:val="00D73A66"/>
    <w:rsid w:val="00D77299"/>
    <w:rsid w:val="00D80397"/>
    <w:rsid w:val="00D831FC"/>
    <w:rsid w:val="00D839B2"/>
    <w:rsid w:val="00D83D51"/>
    <w:rsid w:val="00D83F8B"/>
    <w:rsid w:val="00D86915"/>
    <w:rsid w:val="00D86B2D"/>
    <w:rsid w:val="00D91C09"/>
    <w:rsid w:val="00D92C70"/>
    <w:rsid w:val="00D93072"/>
    <w:rsid w:val="00DA1DC3"/>
    <w:rsid w:val="00DA4120"/>
    <w:rsid w:val="00DA4B86"/>
    <w:rsid w:val="00DA63CE"/>
    <w:rsid w:val="00DA6DE2"/>
    <w:rsid w:val="00DA7055"/>
    <w:rsid w:val="00DA794B"/>
    <w:rsid w:val="00DB0F7A"/>
    <w:rsid w:val="00DB2330"/>
    <w:rsid w:val="00DB2B07"/>
    <w:rsid w:val="00DB2C19"/>
    <w:rsid w:val="00DB414C"/>
    <w:rsid w:val="00DB6861"/>
    <w:rsid w:val="00DC150D"/>
    <w:rsid w:val="00DC4155"/>
    <w:rsid w:val="00DC7270"/>
    <w:rsid w:val="00DD003E"/>
    <w:rsid w:val="00DD0356"/>
    <w:rsid w:val="00DD13D3"/>
    <w:rsid w:val="00DD17F1"/>
    <w:rsid w:val="00DD23C2"/>
    <w:rsid w:val="00DD4AC3"/>
    <w:rsid w:val="00DD5B0F"/>
    <w:rsid w:val="00DE03DF"/>
    <w:rsid w:val="00DE108C"/>
    <w:rsid w:val="00DE1CB3"/>
    <w:rsid w:val="00DE49A7"/>
    <w:rsid w:val="00DE6D58"/>
    <w:rsid w:val="00DE73DD"/>
    <w:rsid w:val="00DF05F0"/>
    <w:rsid w:val="00DF5750"/>
    <w:rsid w:val="00DF66C1"/>
    <w:rsid w:val="00E0136C"/>
    <w:rsid w:val="00E0178E"/>
    <w:rsid w:val="00E01D1A"/>
    <w:rsid w:val="00E031F1"/>
    <w:rsid w:val="00E0339F"/>
    <w:rsid w:val="00E045CA"/>
    <w:rsid w:val="00E048DB"/>
    <w:rsid w:val="00E050CC"/>
    <w:rsid w:val="00E06D36"/>
    <w:rsid w:val="00E103D7"/>
    <w:rsid w:val="00E118C5"/>
    <w:rsid w:val="00E123AD"/>
    <w:rsid w:val="00E12B98"/>
    <w:rsid w:val="00E12E91"/>
    <w:rsid w:val="00E12EBE"/>
    <w:rsid w:val="00E13B2B"/>
    <w:rsid w:val="00E14002"/>
    <w:rsid w:val="00E2143C"/>
    <w:rsid w:val="00E21766"/>
    <w:rsid w:val="00E22CD1"/>
    <w:rsid w:val="00E263C9"/>
    <w:rsid w:val="00E2761B"/>
    <w:rsid w:val="00E31E8B"/>
    <w:rsid w:val="00E31EA0"/>
    <w:rsid w:val="00E329E2"/>
    <w:rsid w:val="00E34C2A"/>
    <w:rsid w:val="00E361E8"/>
    <w:rsid w:val="00E41E3C"/>
    <w:rsid w:val="00E4342A"/>
    <w:rsid w:val="00E44F09"/>
    <w:rsid w:val="00E44F4A"/>
    <w:rsid w:val="00E47BB4"/>
    <w:rsid w:val="00E51162"/>
    <w:rsid w:val="00E5239C"/>
    <w:rsid w:val="00E52BA9"/>
    <w:rsid w:val="00E538BD"/>
    <w:rsid w:val="00E55DB6"/>
    <w:rsid w:val="00E5680D"/>
    <w:rsid w:val="00E62812"/>
    <w:rsid w:val="00E63B77"/>
    <w:rsid w:val="00E64C73"/>
    <w:rsid w:val="00E662F3"/>
    <w:rsid w:val="00E66526"/>
    <w:rsid w:val="00E67420"/>
    <w:rsid w:val="00E67C42"/>
    <w:rsid w:val="00E702D6"/>
    <w:rsid w:val="00E709A2"/>
    <w:rsid w:val="00E717F3"/>
    <w:rsid w:val="00E718A6"/>
    <w:rsid w:val="00E72FCC"/>
    <w:rsid w:val="00E743F2"/>
    <w:rsid w:val="00E75BF6"/>
    <w:rsid w:val="00E760C5"/>
    <w:rsid w:val="00E76ABB"/>
    <w:rsid w:val="00E77400"/>
    <w:rsid w:val="00E80BD0"/>
    <w:rsid w:val="00E824E7"/>
    <w:rsid w:val="00E8255C"/>
    <w:rsid w:val="00E82EDB"/>
    <w:rsid w:val="00E83460"/>
    <w:rsid w:val="00E8408D"/>
    <w:rsid w:val="00E85D57"/>
    <w:rsid w:val="00E865AC"/>
    <w:rsid w:val="00E91E9A"/>
    <w:rsid w:val="00E92379"/>
    <w:rsid w:val="00E96E27"/>
    <w:rsid w:val="00EA0889"/>
    <w:rsid w:val="00EA1EB5"/>
    <w:rsid w:val="00EA3635"/>
    <w:rsid w:val="00EA473A"/>
    <w:rsid w:val="00EA5856"/>
    <w:rsid w:val="00EA6564"/>
    <w:rsid w:val="00EB1A79"/>
    <w:rsid w:val="00EB282C"/>
    <w:rsid w:val="00EB2855"/>
    <w:rsid w:val="00EB2A9D"/>
    <w:rsid w:val="00EB5555"/>
    <w:rsid w:val="00EB596D"/>
    <w:rsid w:val="00EC10CF"/>
    <w:rsid w:val="00EC17EF"/>
    <w:rsid w:val="00EC3605"/>
    <w:rsid w:val="00EC47D7"/>
    <w:rsid w:val="00EC6519"/>
    <w:rsid w:val="00EC6FA5"/>
    <w:rsid w:val="00ED02E2"/>
    <w:rsid w:val="00ED30F8"/>
    <w:rsid w:val="00EE0533"/>
    <w:rsid w:val="00EE17CB"/>
    <w:rsid w:val="00EE3033"/>
    <w:rsid w:val="00EF16E7"/>
    <w:rsid w:val="00EF1AC4"/>
    <w:rsid w:val="00EF4A8D"/>
    <w:rsid w:val="00EF5434"/>
    <w:rsid w:val="00EF7664"/>
    <w:rsid w:val="00EF76FC"/>
    <w:rsid w:val="00F00DB6"/>
    <w:rsid w:val="00F026DE"/>
    <w:rsid w:val="00F02923"/>
    <w:rsid w:val="00F0412B"/>
    <w:rsid w:val="00F04AFA"/>
    <w:rsid w:val="00F105DF"/>
    <w:rsid w:val="00F11848"/>
    <w:rsid w:val="00F13DCD"/>
    <w:rsid w:val="00F14CA4"/>
    <w:rsid w:val="00F1764B"/>
    <w:rsid w:val="00F17910"/>
    <w:rsid w:val="00F17E64"/>
    <w:rsid w:val="00F2476E"/>
    <w:rsid w:val="00F24B74"/>
    <w:rsid w:val="00F24CD2"/>
    <w:rsid w:val="00F25E3F"/>
    <w:rsid w:val="00F270CA"/>
    <w:rsid w:val="00F27AED"/>
    <w:rsid w:val="00F3067C"/>
    <w:rsid w:val="00F31616"/>
    <w:rsid w:val="00F31F07"/>
    <w:rsid w:val="00F31FE1"/>
    <w:rsid w:val="00F322F2"/>
    <w:rsid w:val="00F36354"/>
    <w:rsid w:val="00F373A6"/>
    <w:rsid w:val="00F377BE"/>
    <w:rsid w:val="00F40F43"/>
    <w:rsid w:val="00F41EE1"/>
    <w:rsid w:val="00F430FE"/>
    <w:rsid w:val="00F44B8B"/>
    <w:rsid w:val="00F46937"/>
    <w:rsid w:val="00F4700F"/>
    <w:rsid w:val="00F47DAC"/>
    <w:rsid w:val="00F506FA"/>
    <w:rsid w:val="00F539B3"/>
    <w:rsid w:val="00F556F3"/>
    <w:rsid w:val="00F60D46"/>
    <w:rsid w:val="00F643F3"/>
    <w:rsid w:val="00F65D4A"/>
    <w:rsid w:val="00F66454"/>
    <w:rsid w:val="00F67131"/>
    <w:rsid w:val="00F67357"/>
    <w:rsid w:val="00F706F9"/>
    <w:rsid w:val="00F726F5"/>
    <w:rsid w:val="00F72E69"/>
    <w:rsid w:val="00F73828"/>
    <w:rsid w:val="00F73BA0"/>
    <w:rsid w:val="00F74A53"/>
    <w:rsid w:val="00F76AD9"/>
    <w:rsid w:val="00F805B0"/>
    <w:rsid w:val="00F805DD"/>
    <w:rsid w:val="00F80644"/>
    <w:rsid w:val="00F80A32"/>
    <w:rsid w:val="00F8166B"/>
    <w:rsid w:val="00F8371E"/>
    <w:rsid w:val="00F838C1"/>
    <w:rsid w:val="00F857DD"/>
    <w:rsid w:val="00F85F9D"/>
    <w:rsid w:val="00F93343"/>
    <w:rsid w:val="00F93CB0"/>
    <w:rsid w:val="00F95826"/>
    <w:rsid w:val="00FA096C"/>
    <w:rsid w:val="00FA1162"/>
    <w:rsid w:val="00FA19B3"/>
    <w:rsid w:val="00FA208A"/>
    <w:rsid w:val="00FA42FD"/>
    <w:rsid w:val="00FA4501"/>
    <w:rsid w:val="00FA5690"/>
    <w:rsid w:val="00FA60B9"/>
    <w:rsid w:val="00FA6469"/>
    <w:rsid w:val="00FA67AD"/>
    <w:rsid w:val="00FB097B"/>
    <w:rsid w:val="00FB0E36"/>
    <w:rsid w:val="00FB422C"/>
    <w:rsid w:val="00FB5282"/>
    <w:rsid w:val="00FB6FC1"/>
    <w:rsid w:val="00FB7080"/>
    <w:rsid w:val="00FC3317"/>
    <w:rsid w:val="00FC515F"/>
    <w:rsid w:val="00FC69E3"/>
    <w:rsid w:val="00FC7B35"/>
    <w:rsid w:val="00FD0925"/>
    <w:rsid w:val="00FD09F2"/>
    <w:rsid w:val="00FD1921"/>
    <w:rsid w:val="00FD1F81"/>
    <w:rsid w:val="00FD33A6"/>
    <w:rsid w:val="00FD4166"/>
    <w:rsid w:val="00FD43CC"/>
    <w:rsid w:val="00FD6BDF"/>
    <w:rsid w:val="00FD7E01"/>
    <w:rsid w:val="00FE0D63"/>
    <w:rsid w:val="00FE183A"/>
    <w:rsid w:val="00FE6121"/>
    <w:rsid w:val="00FE6BA5"/>
    <w:rsid w:val="00FE7088"/>
    <w:rsid w:val="00FE70A9"/>
    <w:rsid w:val="00FF1871"/>
    <w:rsid w:val="00FF491C"/>
    <w:rsid w:val="00FF57F9"/>
    <w:rsid w:val="00FF77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
    </o:shapedefaults>
    <o:shapelayout v:ext="edit">
      <o:idmap v:ext="edit" data="2"/>
    </o:shapelayout>
  </w:shapeDefaults>
  <w:decimalSymbol w:val=","/>
  <w:listSeparator w:val=";"/>
  <w14:docId w14:val="21014866"/>
  <w15:chartTrackingRefBased/>
  <w15:docId w15:val="{EA5D7DE1-E651-4F99-804A-8FCCEDC3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ind w:firstLine="350"/>
      <w:outlineLvl w:val="1"/>
    </w:pPr>
    <w:rPr>
      <w:b/>
      <w:caps/>
    </w:rPr>
  </w:style>
  <w:style w:type="paragraph" w:styleId="Heading3">
    <w:name w:val="heading 3"/>
    <w:basedOn w:val="Normal"/>
    <w:next w:val="Normal"/>
    <w:qFormat/>
    <w:pPr>
      <w:keepNext/>
      <w:ind w:left="224"/>
      <w:outlineLvl w:val="2"/>
    </w:pPr>
    <w:rPr>
      <w:b/>
    </w:rPr>
  </w:style>
  <w:style w:type="paragraph" w:styleId="Heading4">
    <w:name w:val="heading 4"/>
    <w:basedOn w:val="Normal"/>
    <w:next w:val="Normal"/>
    <w:qFormat/>
    <w:pPr>
      <w:keepNext/>
      <w:outlineLvl w:val="3"/>
    </w:pPr>
    <w:rPr>
      <w:color w:val="FFFFFF"/>
      <w:sz w:val="24"/>
    </w:rPr>
  </w:style>
  <w:style w:type="paragraph" w:styleId="Heading5">
    <w:name w:val="heading 5"/>
    <w:basedOn w:val="Normal"/>
    <w:next w:val="Normal"/>
    <w:qFormat/>
    <w:pPr>
      <w:keepNext/>
      <w:spacing w:before="40"/>
      <w:outlineLvl w:val="4"/>
    </w:pPr>
    <w:rPr>
      <w:b/>
      <w:sz w:val="24"/>
    </w:rPr>
  </w:style>
  <w:style w:type="paragraph" w:styleId="Heading6">
    <w:name w:val="heading 6"/>
    <w:basedOn w:val="Normal"/>
    <w:next w:val="Normal"/>
    <w:qFormat/>
    <w:pPr>
      <w:keepNext/>
      <w:spacing w:before="120"/>
      <w:ind w:firstLine="1418"/>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character" w:styleId="PageNumber">
    <w:name w:val="page number"/>
    <w:basedOn w:val="DefaultParagraphFont"/>
  </w:style>
  <w:style w:type="paragraph" w:styleId="Title">
    <w:name w:val="Title"/>
    <w:basedOn w:val="Normal"/>
    <w:qFormat/>
    <w:pPr>
      <w:tabs>
        <w:tab w:val="left" w:pos="1134"/>
        <w:tab w:val="left" w:pos="7797"/>
      </w:tabs>
      <w:spacing w:before="240"/>
      <w:ind w:left="142"/>
      <w:jc w:val="center"/>
    </w:pPr>
    <w:rPr>
      <w:b/>
      <w:sz w:val="24"/>
    </w:rPr>
  </w:style>
  <w:style w:type="paragraph" w:styleId="Subtitle">
    <w:name w:val="Subtitle"/>
    <w:basedOn w:val="Normal"/>
    <w:qFormat/>
    <w:rPr>
      <w:sz w:val="24"/>
    </w:rPr>
  </w:style>
  <w:style w:type="paragraph" w:styleId="Revision">
    <w:name w:val="Revision"/>
    <w:hidden/>
    <w:uiPriority w:val="99"/>
    <w:semiHidden/>
    <w:rsid w:val="004F23EC"/>
    <w:rPr>
      <w:lang w:eastAsia="en-US"/>
    </w:rPr>
  </w:style>
  <w:style w:type="paragraph" w:styleId="NormalWeb">
    <w:name w:val="Normal (Web)"/>
    <w:basedOn w:val="Normal"/>
    <w:uiPriority w:val="99"/>
    <w:unhideWhenUsed/>
    <w:rsid w:val="002A0F81"/>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6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6783</Words>
  <Characters>3867</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Protokolas</vt:lpstr>
      <vt:lpstr>Protokolas</vt:lpstr>
    </vt:vector>
  </TitlesOfParts>
  <Company>Muitines departamentas</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Protokolas</dc:title>
  <dc:subject/>
  <dc:creator>Daiva Petrokienė</dc:creator>
  <cp:keywords/>
  <dc:description>Posėdžio protokolas MD</dc:description>
  <cp:lastModifiedBy>Daiva Petrokienė</cp:lastModifiedBy>
  <cp:revision>4</cp:revision>
  <cp:lastPrinted>2006-11-13T12:22:00Z</cp:lastPrinted>
  <dcterms:created xsi:type="dcterms:W3CDTF">2026-03-26T13:50:00Z</dcterms:created>
  <dcterms:modified xsi:type="dcterms:W3CDTF">2026-03-26T14:11:00Z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Administracijos skyrius</vt:lpwstr>
  </property>
  <property fmtid="{D5CDD505-2E9C-101B-9397-08002B2CF9AE}" pid="3" name="Skyrius2">
    <vt:lpwstr>Administracijos skyrius bbbb</vt:lpwstr>
  </property>
</Properties>
</file>