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396E" w14:textId="77777777" w:rsidR="00B92E34" w:rsidRDefault="00000000">
      <w:pPr>
        <w:pStyle w:val="Title"/>
        <w:jc w:val="both"/>
        <w:rPr>
          <w:sz w:val="48"/>
          <w:szCs w:val="48"/>
          <w:lang w:val="en-GB"/>
        </w:rPr>
      </w:pPr>
      <w:bookmarkStart w:id="0" w:name="_nuvo5lk8bd2"/>
      <w:bookmarkEnd w:id="0"/>
      <w:r>
        <w:rPr>
          <w:sz w:val="48"/>
          <w:szCs w:val="48"/>
          <w:lang w:val="en-GB"/>
        </w:rPr>
        <w:t>EM-VARTAI Services for NTKS Phase 6</w:t>
      </w:r>
    </w:p>
    <w:p w14:paraId="7C711D74" w14:textId="77777777" w:rsidR="00B92E34" w:rsidRDefault="00000000">
      <w:pPr>
        <w:pStyle w:val="Heading1"/>
        <w:jc w:val="both"/>
        <w:rPr>
          <w:lang w:val="en-GB"/>
        </w:rPr>
      </w:pPr>
      <w:bookmarkStart w:id="1" w:name="_anyov1n9xb7k"/>
      <w:bookmarkEnd w:id="1"/>
      <w:r>
        <w:rPr>
          <w:lang w:val="en-GB"/>
        </w:rPr>
        <w:t>Overview</w:t>
      </w:r>
    </w:p>
    <w:p w14:paraId="1A83EBF2" w14:textId="0066A3A0" w:rsidR="00B92E34" w:rsidRDefault="00000000">
      <w:pPr>
        <w:jc w:val="both"/>
        <w:rPr>
          <w:lang w:val="en-GB"/>
        </w:rPr>
      </w:pPr>
      <w:r>
        <w:rPr>
          <w:lang w:val="en-GB"/>
        </w:rPr>
        <w:t>The document presents the communication with the EM-VARTAI to exchange business messages</w:t>
      </w:r>
      <w:r w:rsidR="002B0418">
        <w:rPr>
          <w:lang w:val="en-GB"/>
        </w:rPr>
        <w:t xml:space="preserve"> (including messages for Electronic Transport Document (ETD) declarations)</w:t>
      </w:r>
      <w:r>
        <w:rPr>
          <w:lang w:val="en-GB"/>
        </w:rPr>
        <w:t xml:space="preserve"> with the NTKS Phase 6 backend application to be referred to as NTKS. Thus, the services that are related are described in detail and particularly the structure and the values that are being used to call these EM-VARTAI services.</w:t>
      </w:r>
    </w:p>
    <w:p w14:paraId="51FF5FAE" w14:textId="77777777" w:rsidR="00B92E34" w:rsidRDefault="00B92E34">
      <w:pPr>
        <w:jc w:val="both"/>
        <w:rPr>
          <w:lang w:val="en-GB"/>
        </w:rPr>
      </w:pPr>
    </w:p>
    <w:p w14:paraId="4D067BF7" w14:textId="77777777" w:rsidR="00B92E34" w:rsidRDefault="00000000">
      <w:pPr>
        <w:jc w:val="both"/>
        <w:rPr>
          <w:lang w:val="en-GB"/>
        </w:rPr>
      </w:pPr>
      <w:r>
        <w:rPr>
          <w:lang w:val="en-GB"/>
        </w:rPr>
        <w:t>This document is aimed to help developers to successfully communicate with the EM-VARTAI in order to exchange business messages with the NTKS backend applications.</w:t>
      </w:r>
    </w:p>
    <w:p w14:paraId="0CCE7FD6" w14:textId="77777777" w:rsidR="00B92E34" w:rsidRDefault="00B92E34">
      <w:pPr>
        <w:jc w:val="both"/>
        <w:rPr>
          <w:lang w:val="en-GB"/>
        </w:rPr>
      </w:pPr>
    </w:p>
    <w:p w14:paraId="690AE4B2" w14:textId="77777777" w:rsidR="00B92E34" w:rsidRDefault="00000000">
      <w:pPr>
        <w:jc w:val="both"/>
        <w:rPr>
          <w:b/>
          <w:lang w:val="en-GB"/>
        </w:rPr>
      </w:pPr>
      <w:r>
        <w:rPr>
          <w:lang w:val="en-GB"/>
        </w:rPr>
        <w:t xml:space="preserve">The EM-VARTAI methods require the user to be authorized. The user authentication process against EM-VARTAI and the way that a user could obtain access to this system is out of this document scope. </w:t>
      </w:r>
      <w:r>
        <w:rPr>
          <w:b/>
          <w:lang w:val="en-GB"/>
        </w:rPr>
        <w:t>For the rest of this document, the user is assumed authenticated with a valid authentication ticket.</w:t>
      </w:r>
    </w:p>
    <w:p w14:paraId="61F46418" w14:textId="77777777" w:rsidR="00B92E34" w:rsidRDefault="00B92E34">
      <w:pPr>
        <w:jc w:val="both"/>
        <w:rPr>
          <w:lang w:val="en-GB"/>
        </w:rPr>
      </w:pPr>
    </w:p>
    <w:p w14:paraId="77B0C7FA" w14:textId="77777777" w:rsidR="00B92E34" w:rsidRDefault="00000000">
      <w:pPr>
        <w:jc w:val="both"/>
        <w:rPr>
          <w:lang w:val="en-GB"/>
        </w:rPr>
      </w:pPr>
      <w:r>
        <w:rPr>
          <w:lang w:val="en-GB"/>
        </w:rPr>
        <w:t>This document contains technical details for EM-VARTAI service calls. So, the reader should be familiar with the SOAP protocol, since it exposes a SOAP Web Service. Moreover, the service calls are all in XML format, so a good knowledge of XML format and XML Schema is required. A basic SOAP Protocol introduction can be found at Annex A</w:t>
      </w:r>
    </w:p>
    <w:p w14:paraId="53F4CB2A" w14:textId="77777777" w:rsidR="00B92E34" w:rsidRDefault="00000000">
      <w:pPr>
        <w:pStyle w:val="Heading1"/>
        <w:jc w:val="both"/>
        <w:rPr>
          <w:lang w:val="en-GB"/>
        </w:rPr>
      </w:pPr>
      <w:bookmarkStart w:id="2" w:name="_tv1u0ceg07a7"/>
      <w:bookmarkEnd w:id="2"/>
      <w:r>
        <w:rPr>
          <w:lang w:val="en-GB"/>
        </w:rPr>
        <w:t>Glossary</w:t>
      </w:r>
    </w:p>
    <w:tbl>
      <w:tblPr>
        <w:tblW w:w="9027" w:type="dxa"/>
        <w:tblInd w:w="-17" w:type="dxa"/>
        <w:tblLayout w:type="fixed"/>
        <w:tblCellMar>
          <w:top w:w="100" w:type="dxa"/>
          <w:left w:w="90" w:type="dxa"/>
          <w:bottom w:w="100" w:type="dxa"/>
          <w:right w:w="100" w:type="dxa"/>
        </w:tblCellMar>
        <w:tblLook w:val="04A0" w:firstRow="1" w:lastRow="0" w:firstColumn="1" w:lastColumn="0" w:noHBand="0" w:noVBand="1"/>
      </w:tblPr>
      <w:tblGrid>
        <w:gridCol w:w="4515"/>
        <w:gridCol w:w="4512"/>
      </w:tblGrid>
      <w:tr w:rsidR="00B92E34" w14:paraId="65205858"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7122E225" w14:textId="77777777" w:rsidR="00B92E34" w:rsidRDefault="00000000">
            <w:pPr>
              <w:spacing w:line="240" w:lineRule="auto"/>
              <w:rPr>
                <w:b/>
                <w:lang w:val="en-GB"/>
              </w:rPr>
            </w:pPr>
            <w:r>
              <w:rPr>
                <w:b/>
                <w:lang w:val="en-GB"/>
              </w:rPr>
              <w:t>Term</w:t>
            </w:r>
          </w:p>
        </w:tc>
        <w:tc>
          <w:tcPr>
            <w:tcW w:w="4512" w:type="dxa"/>
            <w:tcBorders>
              <w:top w:val="single" w:sz="8" w:space="0" w:color="000000"/>
              <w:left w:val="single" w:sz="8" w:space="0" w:color="000000"/>
              <w:bottom w:val="single" w:sz="8" w:space="0" w:color="000000"/>
              <w:right w:val="single" w:sz="8" w:space="0" w:color="000000"/>
            </w:tcBorders>
          </w:tcPr>
          <w:p w14:paraId="624AA81D" w14:textId="77777777" w:rsidR="00B92E34" w:rsidRDefault="00000000">
            <w:pPr>
              <w:spacing w:line="240" w:lineRule="auto"/>
              <w:rPr>
                <w:b/>
                <w:lang w:val="en-GB"/>
              </w:rPr>
            </w:pPr>
            <w:r>
              <w:rPr>
                <w:b/>
                <w:lang w:val="en-GB"/>
              </w:rPr>
              <w:t>Definition</w:t>
            </w:r>
          </w:p>
        </w:tc>
      </w:tr>
      <w:tr w:rsidR="002B0418" w14:paraId="09B8C30F"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4A43034B" w14:textId="5982ABBF" w:rsidR="002B0418" w:rsidRDefault="002B0418">
            <w:pPr>
              <w:spacing w:line="240" w:lineRule="auto"/>
              <w:rPr>
                <w:lang w:val="en-GB"/>
              </w:rPr>
            </w:pPr>
            <w:r>
              <w:rPr>
                <w:lang w:val="en-GB"/>
              </w:rPr>
              <w:t>ETD</w:t>
            </w:r>
          </w:p>
        </w:tc>
        <w:tc>
          <w:tcPr>
            <w:tcW w:w="4512" w:type="dxa"/>
            <w:tcBorders>
              <w:top w:val="single" w:sz="8" w:space="0" w:color="000000"/>
              <w:left w:val="single" w:sz="8" w:space="0" w:color="000000"/>
              <w:bottom w:val="single" w:sz="8" w:space="0" w:color="000000"/>
              <w:right w:val="single" w:sz="8" w:space="0" w:color="000000"/>
            </w:tcBorders>
          </w:tcPr>
          <w:p w14:paraId="07E2252C" w14:textId="58F286BB" w:rsidR="002B0418" w:rsidRDefault="002B0418">
            <w:pPr>
              <w:spacing w:line="240" w:lineRule="auto"/>
              <w:rPr>
                <w:lang w:val="en-GB"/>
              </w:rPr>
            </w:pPr>
            <w:r>
              <w:rPr>
                <w:lang w:val="en-GB"/>
              </w:rPr>
              <w:t>Electronic Transit Document</w:t>
            </w:r>
          </w:p>
        </w:tc>
      </w:tr>
      <w:tr w:rsidR="00B92E34" w14:paraId="41C6B095"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24EA12D2" w14:textId="77777777" w:rsidR="00B92E34" w:rsidRDefault="00000000">
            <w:pPr>
              <w:spacing w:line="240" w:lineRule="auto"/>
              <w:rPr>
                <w:lang w:val="en-GB"/>
              </w:rPr>
            </w:pPr>
            <w:r>
              <w:rPr>
                <w:lang w:val="en-GB"/>
              </w:rPr>
              <w:t>NTKS</w:t>
            </w:r>
          </w:p>
        </w:tc>
        <w:tc>
          <w:tcPr>
            <w:tcW w:w="4512" w:type="dxa"/>
            <w:tcBorders>
              <w:top w:val="single" w:sz="8" w:space="0" w:color="000000"/>
              <w:left w:val="single" w:sz="8" w:space="0" w:color="000000"/>
              <w:bottom w:val="single" w:sz="8" w:space="0" w:color="000000"/>
              <w:right w:val="single" w:sz="8" w:space="0" w:color="000000"/>
            </w:tcBorders>
          </w:tcPr>
          <w:p w14:paraId="42E0B684" w14:textId="77777777" w:rsidR="00B92E34" w:rsidRDefault="00000000">
            <w:pPr>
              <w:spacing w:line="240" w:lineRule="auto"/>
              <w:rPr>
                <w:lang w:val="en-GB"/>
              </w:rPr>
            </w:pPr>
            <w:r>
              <w:rPr>
                <w:lang w:val="en-GB"/>
              </w:rPr>
              <w:t>National Transit Control System</w:t>
            </w:r>
          </w:p>
        </w:tc>
      </w:tr>
      <w:tr w:rsidR="00B92E34" w14:paraId="5FB2F98D"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7E711AAB" w14:textId="77777777" w:rsidR="00B92E34" w:rsidRDefault="00000000">
            <w:pPr>
              <w:spacing w:line="240" w:lineRule="auto"/>
              <w:rPr>
                <w:lang w:val="en-GB"/>
              </w:rPr>
            </w:pPr>
            <w:r>
              <w:rPr>
                <w:lang w:val="en-GB"/>
              </w:rPr>
              <w:t>NCTS</w:t>
            </w:r>
          </w:p>
        </w:tc>
        <w:tc>
          <w:tcPr>
            <w:tcW w:w="4512" w:type="dxa"/>
            <w:tcBorders>
              <w:top w:val="single" w:sz="8" w:space="0" w:color="000000"/>
              <w:left w:val="single" w:sz="8" w:space="0" w:color="000000"/>
              <w:bottom w:val="single" w:sz="8" w:space="0" w:color="000000"/>
              <w:right w:val="single" w:sz="8" w:space="0" w:color="000000"/>
            </w:tcBorders>
          </w:tcPr>
          <w:p w14:paraId="54190A74" w14:textId="77777777" w:rsidR="00B92E34" w:rsidRDefault="00000000">
            <w:pPr>
              <w:spacing w:line="240" w:lineRule="auto"/>
              <w:rPr>
                <w:lang w:val="en-GB"/>
              </w:rPr>
            </w:pPr>
            <w:r>
              <w:rPr>
                <w:lang w:val="en-GB"/>
              </w:rPr>
              <w:t>New Computerised Transit System</w:t>
            </w:r>
          </w:p>
        </w:tc>
      </w:tr>
      <w:tr w:rsidR="00B92E34" w:rsidRPr="001705FB" w14:paraId="69ABF431"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701C8843" w14:textId="77777777" w:rsidR="00B92E34" w:rsidRDefault="00000000">
            <w:pPr>
              <w:spacing w:line="240" w:lineRule="auto"/>
              <w:rPr>
                <w:lang w:val="en-GB"/>
              </w:rPr>
            </w:pPr>
            <w:r>
              <w:rPr>
                <w:lang w:val="en-GB"/>
              </w:rPr>
              <w:t>Local reference number</w:t>
            </w:r>
          </w:p>
        </w:tc>
        <w:tc>
          <w:tcPr>
            <w:tcW w:w="4512" w:type="dxa"/>
            <w:tcBorders>
              <w:top w:val="single" w:sz="8" w:space="0" w:color="000000"/>
              <w:left w:val="single" w:sz="8" w:space="0" w:color="000000"/>
              <w:bottom w:val="single" w:sz="8" w:space="0" w:color="000000"/>
              <w:right w:val="single" w:sz="8" w:space="0" w:color="000000"/>
            </w:tcBorders>
          </w:tcPr>
          <w:p w14:paraId="11A45DB7" w14:textId="77777777" w:rsidR="00B92E34" w:rsidRDefault="00000000">
            <w:pPr>
              <w:spacing w:line="240" w:lineRule="auto"/>
              <w:rPr>
                <w:lang w:val="en-GB"/>
              </w:rPr>
            </w:pPr>
            <w:r>
              <w:rPr>
                <w:lang w:val="en-GB"/>
              </w:rPr>
              <w:t>This is a business term and is being used as identifier for the LRN (Local Reference Number)</w:t>
            </w:r>
          </w:p>
        </w:tc>
      </w:tr>
      <w:tr w:rsidR="00B92E34" w:rsidRPr="001705FB" w14:paraId="212E2ECD"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04C3FD48" w14:textId="77777777" w:rsidR="00B92E34" w:rsidRDefault="00000000">
            <w:pPr>
              <w:spacing w:line="240" w:lineRule="auto"/>
              <w:rPr>
                <w:lang w:val="en-GB"/>
              </w:rPr>
            </w:pPr>
            <w:r>
              <w:rPr>
                <w:lang w:val="en-GB"/>
              </w:rPr>
              <w:t>Reference Number</w:t>
            </w:r>
          </w:p>
        </w:tc>
        <w:tc>
          <w:tcPr>
            <w:tcW w:w="4512" w:type="dxa"/>
            <w:tcBorders>
              <w:top w:val="single" w:sz="8" w:space="0" w:color="000000"/>
              <w:left w:val="single" w:sz="8" w:space="0" w:color="000000"/>
              <w:bottom w:val="single" w:sz="8" w:space="0" w:color="000000"/>
              <w:right w:val="single" w:sz="8" w:space="0" w:color="000000"/>
            </w:tcBorders>
          </w:tcPr>
          <w:p w14:paraId="6DD861D6" w14:textId="77777777" w:rsidR="00B92E34" w:rsidRDefault="00000000">
            <w:pPr>
              <w:spacing w:line="240" w:lineRule="auto"/>
              <w:rPr>
                <w:lang w:val="en-GB"/>
              </w:rPr>
            </w:pPr>
            <w:r>
              <w:rPr>
                <w:lang w:val="en-GB"/>
              </w:rPr>
              <w:t>This is a business term and is being used as identifier for the MRN (Movement Reference Number)</w:t>
            </w:r>
          </w:p>
        </w:tc>
      </w:tr>
      <w:tr w:rsidR="00B92E34" w:rsidRPr="001705FB" w14:paraId="68E2431E"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03C64338" w14:textId="77777777" w:rsidR="00B92E34" w:rsidRDefault="00000000">
            <w:pPr>
              <w:spacing w:line="240" w:lineRule="auto"/>
              <w:rPr>
                <w:lang w:val="en-GB"/>
              </w:rPr>
            </w:pPr>
            <w:r>
              <w:rPr>
                <w:lang w:val="en-GB"/>
              </w:rPr>
              <w:t>Authentication Ticket</w:t>
            </w:r>
          </w:p>
        </w:tc>
        <w:tc>
          <w:tcPr>
            <w:tcW w:w="4512" w:type="dxa"/>
            <w:tcBorders>
              <w:top w:val="single" w:sz="8" w:space="0" w:color="000000"/>
              <w:left w:val="single" w:sz="8" w:space="0" w:color="000000"/>
              <w:bottom w:val="single" w:sz="8" w:space="0" w:color="000000"/>
              <w:right w:val="single" w:sz="8" w:space="0" w:color="000000"/>
            </w:tcBorders>
          </w:tcPr>
          <w:p w14:paraId="680D7F87" w14:textId="77777777" w:rsidR="00B92E34" w:rsidRDefault="00000000">
            <w:pPr>
              <w:pStyle w:val="CommentText"/>
              <w:rPr>
                <w:lang w:val="en-GB"/>
              </w:rPr>
            </w:pPr>
            <w:r>
              <w:rPr>
                <w:lang w:val="en-GB"/>
              </w:rPr>
              <w:t xml:space="preserve">A method </w:t>
            </w:r>
            <w:proofErr w:type="spellStart"/>
            <w:r>
              <w:rPr>
                <w:lang w:val="en-GB"/>
              </w:rPr>
              <w:t>InitiateLogin</w:t>
            </w:r>
            <w:proofErr w:type="spellEnd"/>
            <w:r>
              <w:rPr>
                <w:lang w:val="en-GB"/>
              </w:rPr>
              <w:t xml:space="preserve"> is called and in response an EM-VARTAI generated authentication ticket is returned. This ticket is signed and sent back to EM-VARTAI via </w:t>
            </w:r>
            <w:proofErr w:type="spellStart"/>
            <w:r>
              <w:rPr>
                <w:lang w:val="en-GB"/>
              </w:rPr>
              <w:t>ConfirmLogin</w:t>
            </w:r>
            <w:proofErr w:type="spellEnd"/>
            <w:r>
              <w:rPr>
                <w:lang w:val="en-GB"/>
              </w:rPr>
              <w:t xml:space="preserve"> operation.</w:t>
            </w:r>
          </w:p>
        </w:tc>
      </w:tr>
      <w:tr w:rsidR="00B92E34" w:rsidRPr="001705FB" w14:paraId="343DE16E"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4B35D760" w14:textId="77777777" w:rsidR="00B92E34" w:rsidRDefault="00000000">
            <w:pPr>
              <w:spacing w:line="240" w:lineRule="auto"/>
              <w:rPr>
                <w:lang w:val="en-GB"/>
              </w:rPr>
            </w:pPr>
            <w:r>
              <w:rPr>
                <w:lang w:val="en-GB"/>
              </w:rPr>
              <w:t>Document Id</w:t>
            </w:r>
          </w:p>
        </w:tc>
        <w:tc>
          <w:tcPr>
            <w:tcW w:w="4512" w:type="dxa"/>
            <w:tcBorders>
              <w:top w:val="single" w:sz="8" w:space="0" w:color="000000"/>
              <w:left w:val="single" w:sz="8" w:space="0" w:color="000000"/>
              <w:bottom w:val="single" w:sz="8" w:space="0" w:color="000000"/>
              <w:right w:val="single" w:sz="8" w:space="0" w:color="000000"/>
            </w:tcBorders>
          </w:tcPr>
          <w:p w14:paraId="6B9452EB" w14:textId="77777777" w:rsidR="00B92E34" w:rsidRDefault="00000000">
            <w:pPr>
              <w:spacing w:line="240" w:lineRule="auto"/>
              <w:rPr>
                <w:lang w:val="en-GB"/>
              </w:rPr>
            </w:pPr>
            <w:r>
              <w:rPr>
                <w:lang w:val="en-GB"/>
              </w:rPr>
              <w:t xml:space="preserve">An identification for the business messages that are submitted to the EM-VARTAI </w:t>
            </w:r>
          </w:p>
        </w:tc>
      </w:tr>
      <w:tr w:rsidR="00B92E34" w:rsidRPr="001705FB" w14:paraId="52718844" w14:textId="77777777" w:rsidTr="002B0418">
        <w:tc>
          <w:tcPr>
            <w:tcW w:w="4515" w:type="dxa"/>
            <w:tcBorders>
              <w:top w:val="single" w:sz="8" w:space="0" w:color="000000"/>
              <w:left w:val="single" w:sz="8" w:space="0" w:color="000000"/>
              <w:bottom w:val="single" w:sz="8" w:space="0" w:color="000000"/>
              <w:right w:val="single" w:sz="8" w:space="0" w:color="000000"/>
            </w:tcBorders>
          </w:tcPr>
          <w:p w14:paraId="44FE0DB4" w14:textId="77777777" w:rsidR="00B92E34" w:rsidRDefault="00000000">
            <w:pPr>
              <w:spacing w:line="240" w:lineRule="auto"/>
              <w:rPr>
                <w:lang w:val="en-GB"/>
              </w:rPr>
            </w:pPr>
            <w:r>
              <w:rPr>
                <w:lang w:val="en-GB"/>
              </w:rPr>
              <w:t>NCTS Trader Portal</w:t>
            </w:r>
          </w:p>
        </w:tc>
        <w:tc>
          <w:tcPr>
            <w:tcW w:w="4512" w:type="dxa"/>
            <w:tcBorders>
              <w:top w:val="single" w:sz="8" w:space="0" w:color="000000"/>
              <w:left w:val="single" w:sz="8" w:space="0" w:color="000000"/>
              <w:bottom w:val="single" w:sz="8" w:space="0" w:color="000000"/>
              <w:right w:val="single" w:sz="8" w:space="0" w:color="000000"/>
            </w:tcBorders>
          </w:tcPr>
          <w:p w14:paraId="61609CF0" w14:textId="77777777" w:rsidR="00B92E34" w:rsidRDefault="00000000">
            <w:pPr>
              <w:spacing w:line="240" w:lineRule="auto"/>
              <w:rPr>
                <w:lang w:val="en-GB"/>
              </w:rPr>
            </w:pPr>
            <w:r>
              <w:rPr>
                <w:lang w:val="en-GB"/>
              </w:rPr>
              <w:t>A portal for the Traders to interact with the NTKS backend system</w:t>
            </w:r>
          </w:p>
        </w:tc>
      </w:tr>
    </w:tbl>
    <w:p w14:paraId="688573D0" w14:textId="77777777" w:rsidR="00B92E34" w:rsidRDefault="00B92E34">
      <w:pPr>
        <w:rPr>
          <w:lang w:val="en-GB"/>
        </w:rPr>
      </w:pPr>
    </w:p>
    <w:p w14:paraId="62B8EDF8" w14:textId="77777777" w:rsidR="00B92E34" w:rsidRDefault="00000000">
      <w:pPr>
        <w:pStyle w:val="Heading1"/>
        <w:jc w:val="both"/>
        <w:rPr>
          <w:lang w:val="en-GB"/>
        </w:rPr>
      </w:pPr>
      <w:bookmarkStart w:id="3" w:name="_mdqofjcuf3kl"/>
      <w:bookmarkEnd w:id="3"/>
      <w:r>
        <w:rPr>
          <w:lang w:val="en-GB"/>
        </w:rPr>
        <w:lastRenderedPageBreak/>
        <w:t>Introduction</w:t>
      </w:r>
    </w:p>
    <w:p w14:paraId="6B8E2326" w14:textId="77777777" w:rsidR="00B92E34" w:rsidRDefault="00000000">
      <w:pPr>
        <w:jc w:val="both"/>
        <w:rPr>
          <w:lang w:val="en-GB"/>
        </w:rPr>
      </w:pPr>
      <w:r>
        <w:rPr>
          <w:lang w:val="en-GB"/>
        </w:rPr>
        <w:t>A system can communicate with the NTKS backend system and this communication is achieved through the EM-VARTAI module. For this purpose, an application uses the following EM-VARTAI operations:</w:t>
      </w:r>
    </w:p>
    <w:p w14:paraId="46E763C3" w14:textId="77777777" w:rsidR="00B92E34" w:rsidRDefault="00000000">
      <w:pPr>
        <w:numPr>
          <w:ilvl w:val="0"/>
          <w:numId w:val="1"/>
        </w:numPr>
        <w:jc w:val="both"/>
        <w:rPr>
          <w:lang w:val="en-GB"/>
        </w:rPr>
      </w:pPr>
      <w:r>
        <w:rPr>
          <w:lang w:val="en-GB"/>
        </w:rPr>
        <w:t>Store &amp; forward a business message to the backend systems</w:t>
      </w:r>
    </w:p>
    <w:p w14:paraId="35EB0C87" w14:textId="77777777" w:rsidR="00B92E34" w:rsidRDefault="00000000">
      <w:pPr>
        <w:numPr>
          <w:ilvl w:val="0"/>
          <w:numId w:val="1"/>
        </w:numPr>
        <w:jc w:val="both"/>
        <w:rPr>
          <w:lang w:val="en-GB"/>
        </w:rPr>
      </w:pPr>
      <w:r>
        <w:rPr>
          <w:lang w:val="en-GB"/>
        </w:rPr>
        <w:t>Search for business messages that the user has sent or received from the backend systems</w:t>
      </w:r>
    </w:p>
    <w:p w14:paraId="154C64F9" w14:textId="77777777" w:rsidR="00B92E34" w:rsidRDefault="00000000">
      <w:pPr>
        <w:numPr>
          <w:ilvl w:val="0"/>
          <w:numId w:val="1"/>
        </w:numPr>
        <w:jc w:val="both"/>
        <w:rPr>
          <w:lang w:val="en-GB"/>
        </w:rPr>
      </w:pPr>
      <w:r>
        <w:rPr>
          <w:lang w:val="en-GB"/>
        </w:rPr>
        <w:t>Retrieve a particular business message</w:t>
      </w:r>
    </w:p>
    <w:p w14:paraId="2ECA5456" w14:textId="77777777" w:rsidR="00B92E34" w:rsidRDefault="00B92E34">
      <w:pPr>
        <w:jc w:val="both"/>
        <w:rPr>
          <w:lang w:val="en-GB"/>
        </w:rPr>
      </w:pPr>
    </w:p>
    <w:p w14:paraId="231243B5" w14:textId="77777777" w:rsidR="00B92E34" w:rsidRDefault="00000000">
      <w:pPr>
        <w:jc w:val="both"/>
        <w:rPr>
          <w:lang w:val="en-GB"/>
        </w:rPr>
      </w:pPr>
      <w:r>
        <w:rPr>
          <w:lang w:val="en-GB"/>
        </w:rPr>
        <w:t>Any of these actions are strictly linked with a specific trader which in the context of NTKS corresponds to the Holder of the Transit Procedure of the declaration.</w:t>
      </w:r>
    </w:p>
    <w:p w14:paraId="0EBC2FC7" w14:textId="77777777" w:rsidR="00B92E34" w:rsidRDefault="00B92E34">
      <w:pPr>
        <w:jc w:val="both"/>
        <w:rPr>
          <w:lang w:val="en-GB"/>
        </w:rPr>
      </w:pPr>
    </w:p>
    <w:p w14:paraId="6481A189" w14:textId="77777777" w:rsidR="00B92E34" w:rsidRDefault="00000000">
      <w:pPr>
        <w:jc w:val="both"/>
        <w:rPr>
          <w:lang w:val="en-GB"/>
        </w:rPr>
      </w:pPr>
      <w:r>
        <w:rPr>
          <w:lang w:val="en-GB"/>
        </w:rPr>
        <w:t>The EM-VARTAI operations are realized as SOAP version 1.1 web service. In this guide we will focus on three web service operations that are used for communicating with NTKS system.</w:t>
      </w:r>
    </w:p>
    <w:p w14:paraId="5C1EE01B" w14:textId="77777777" w:rsidR="00B92E34" w:rsidRDefault="00B92E34">
      <w:pPr>
        <w:jc w:val="both"/>
        <w:rPr>
          <w:lang w:val="en-GB"/>
        </w:rPr>
      </w:pPr>
    </w:p>
    <w:p w14:paraId="278855C2" w14:textId="77777777" w:rsidR="00B92E34" w:rsidRDefault="00000000">
      <w:pPr>
        <w:jc w:val="both"/>
        <w:rPr>
          <w:lang w:val="en-GB"/>
        </w:rPr>
      </w:pPr>
      <w:r>
        <w:rPr>
          <w:lang w:val="en-GB"/>
        </w:rPr>
        <w:t>The business messages that are exchanged with the EM-VARTAI have XML format. More details about the SOAP web services can be found at Annex A.</w:t>
      </w:r>
    </w:p>
    <w:p w14:paraId="344EC72C" w14:textId="77777777" w:rsidR="00B92E34" w:rsidRDefault="00000000">
      <w:pPr>
        <w:pStyle w:val="Heading1"/>
        <w:jc w:val="both"/>
        <w:rPr>
          <w:lang w:val="en-GB"/>
        </w:rPr>
      </w:pPr>
      <w:bookmarkStart w:id="4" w:name="_87aeelfm0beu"/>
      <w:bookmarkEnd w:id="4"/>
      <w:r>
        <w:rPr>
          <w:lang w:val="en-GB"/>
        </w:rPr>
        <w:t>External applications and EM-VARTAI</w:t>
      </w:r>
    </w:p>
    <w:p w14:paraId="4D3BB8B4" w14:textId="77777777" w:rsidR="00B92E34" w:rsidRDefault="00000000">
      <w:pPr>
        <w:jc w:val="both"/>
        <w:rPr>
          <w:lang w:val="en-GB"/>
        </w:rPr>
      </w:pPr>
      <w:r>
        <w:rPr>
          <w:lang w:val="en-GB"/>
        </w:rPr>
        <w:t xml:space="preserve">In this section, technical details for a successfully communication with the EM-VARTAI system will be provided. </w:t>
      </w:r>
    </w:p>
    <w:p w14:paraId="0729A371" w14:textId="77777777" w:rsidR="00B92E34" w:rsidRDefault="00000000">
      <w:pPr>
        <w:pStyle w:val="Heading2"/>
        <w:jc w:val="both"/>
        <w:rPr>
          <w:lang w:val="en-GB"/>
        </w:rPr>
      </w:pPr>
      <w:bookmarkStart w:id="5" w:name="_ezhfurybizd9"/>
      <w:bookmarkEnd w:id="5"/>
      <w:r>
        <w:rPr>
          <w:lang w:val="en-GB"/>
        </w:rPr>
        <w:t>EM-VARTAI Methods</w:t>
      </w:r>
    </w:p>
    <w:p w14:paraId="636FD58E" w14:textId="77777777" w:rsidR="00B92E34" w:rsidRDefault="00000000">
      <w:pPr>
        <w:jc w:val="both"/>
        <w:rPr>
          <w:lang w:val="en-GB"/>
        </w:rPr>
      </w:pPr>
      <w:r>
        <w:rPr>
          <w:lang w:val="en-GB"/>
        </w:rPr>
        <w:t>As mentioned above, an application uses the EM-VARTAI in order to send messages to the backend system (NTKS), but also to query on messages that have been exchanged between this application and the backend systems for a particular represented trader. For this purpose, an application uses 3 of EM-VARTAI web service methods:</w:t>
      </w:r>
    </w:p>
    <w:p w14:paraId="54608891" w14:textId="77777777" w:rsidR="00B92E34" w:rsidRDefault="00B92E34">
      <w:pPr>
        <w:jc w:val="both"/>
        <w:rPr>
          <w:lang w:val="en-GB"/>
        </w:rPr>
      </w:pPr>
    </w:p>
    <w:p w14:paraId="166416AB" w14:textId="77777777" w:rsidR="00B92E34" w:rsidRDefault="00000000">
      <w:pPr>
        <w:numPr>
          <w:ilvl w:val="0"/>
          <w:numId w:val="2"/>
        </w:numPr>
        <w:jc w:val="both"/>
        <w:rPr>
          <w:lang w:val="en-GB"/>
        </w:rPr>
      </w:pPr>
      <w:proofErr w:type="spellStart"/>
      <w:r>
        <w:rPr>
          <w:b/>
          <w:lang w:val="en-GB"/>
        </w:rPr>
        <w:t>GetMessageList</w:t>
      </w:r>
      <w:proofErr w:type="spellEnd"/>
      <w:r>
        <w:rPr>
          <w:lang w:val="en-GB"/>
        </w:rPr>
        <w:t>: search for messages exchanged between the application and the backend systems for a particular trader.</w:t>
      </w:r>
    </w:p>
    <w:p w14:paraId="18C6587E" w14:textId="77777777" w:rsidR="00B92E34" w:rsidRDefault="00000000">
      <w:pPr>
        <w:numPr>
          <w:ilvl w:val="0"/>
          <w:numId w:val="2"/>
        </w:numPr>
        <w:jc w:val="both"/>
        <w:rPr>
          <w:lang w:val="en-GB"/>
        </w:rPr>
      </w:pPr>
      <w:proofErr w:type="spellStart"/>
      <w:r>
        <w:rPr>
          <w:b/>
          <w:lang w:val="en-GB"/>
        </w:rPr>
        <w:t>GetMessage</w:t>
      </w:r>
      <w:proofErr w:type="spellEnd"/>
      <w:r>
        <w:rPr>
          <w:lang w:val="en-GB"/>
        </w:rPr>
        <w:t>: retrieve a message in xml format which exchanged between the application and the backend system for a particular transit movement.</w:t>
      </w:r>
    </w:p>
    <w:p w14:paraId="0C3DA05C" w14:textId="77777777" w:rsidR="00B92E34" w:rsidRDefault="00000000">
      <w:pPr>
        <w:numPr>
          <w:ilvl w:val="0"/>
          <w:numId w:val="2"/>
        </w:numPr>
        <w:jc w:val="both"/>
        <w:rPr>
          <w:lang w:val="en-GB"/>
        </w:rPr>
      </w:pPr>
      <w:proofErr w:type="spellStart"/>
      <w:r>
        <w:rPr>
          <w:b/>
          <w:lang w:val="en-GB"/>
        </w:rPr>
        <w:t>SubmitMessage</w:t>
      </w:r>
      <w:proofErr w:type="spellEnd"/>
      <w:r>
        <w:rPr>
          <w:lang w:val="en-GB"/>
        </w:rPr>
        <w:t>:  submit a message from the application to NTKS system</w:t>
      </w:r>
    </w:p>
    <w:p w14:paraId="333DA0F2" w14:textId="77777777" w:rsidR="00B92E34" w:rsidRDefault="00000000">
      <w:pPr>
        <w:pStyle w:val="Heading2"/>
        <w:jc w:val="both"/>
        <w:rPr>
          <w:lang w:val="en-GB"/>
        </w:rPr>
      </w:pPr>
      <w:bookmarkStart w:id="6" w:name="_g833yqkwzzm1"/>
      <w:bookmarkEnd w:id="6"/>
      <w:r>
        <w:rPr>
          <w:lang w:val="en-GB"/>
        </w:rPr>
        <w:t>Service Calls</w:t>
      </w:r>
    </w:p>
    <w:p w14:paraId="5E542E3E" w14:textId="77777777" w:rsidR="00B92E34" w:rsidRDefault="00000000">
      <w:pPr>
        <w:jc w:val="both"/>
        <w:rPr>
          <w:lang w:val="en-GB"/>
        </w:rPr>
      </w:pPr>
      <w:r>
        <w:rPr>
          <w:lang w:val="en-GB"/>
        </w:rPr>
        <w:t>Since the EM-VARTAI system expose SOAP web service, the service calls in order to request from EM-VARTAI are all in XML format and follow the rules of the SOAP version 1.1 protocol.</w:t>
      </w:r>
    </w:p>
    <w:p w14:paraId="5E7EE18E" w14:textId="77777777" w:rsidR="00B92E34" w:rsidRDefault="00B92E34">
      <w:pPr>
        <w:jc w:val="both"/>
        <w:rPr>
          <w:lang w:val="en-GB"/>
        </w:rPr>
      </w:pPr>
    </w:p>
    <w:p w14:paraId="449FE70B" w14:textId="77777777" w:rsidR="00B92E34" w:rsidRDefault="00000000">
      <w:pPr>
        <w:jc w:val="both"/>
        <w:rPr>
          <w:lang w:val="en-GB"/>
        </w:rPr>
      </w:pPr>
      <w:r>
        <w:rPr>
          <w:lang w:val="en-GB"/>
        </w:rPr>
        <w:t>These service calls for the methods used by an application, that wants to communicate with the backend systems, have some common parts:</w:t>
      </w:r>
    </w:p>
    <w:p w14:paraId="456F5E66" w14:textId="77777777" w:rsidR="00B92E34" w:rsidRDefault="00000000">
      <w:pPr>
        <w:numPr>
          <w:ilvl w:val="0"/>
          <w:numId w:val="3"/>
        </w:numPr>
        <w:jc w:val="both"/>
        <w:rPr>
          <w:lang w:val="en-GB"/>
        </w:rPr>
      </w:pPr>
      <w:r>
        <w:rPr>
          <w:lang w:val="en-GB"/>
        </w:rPr>
        <w:t>The header element in the envelope root element is empty</w:t>
      </w:r>
    </w:p>
    <w:p w14:paraId="5C853AE1" w14:textId="77777777" w:rsidR="00B92E34" w:rsidRDefault="00000000">
      <w:pPr>
        <w:numPr>
          <w:ilvl w:val="0"/>
          <w:numId w:val="3"/>
        </w:numPr>
        <w:jc w:val="both"/>
        <w:rPr>
          <w:lang w:val="en-GB"/>
        </w:rPr>
      </w:pPr>
      <w:r>
        <w:rPr>
          <w:lang w:val="en-GB"/>
        </w:rPr>
        <w:t xml:space="preserve">The body of the message can be considered having two parts. The first one is the header element (to avoid confusion this header is a custom element included in the </w:t>
      </w:r>
      <w:r>
        <w:rPr>
          <w:lang w:val="en-GB"/>
        </w:rPr>
        <w:lastRenderedPageBreak/>
        <w:t>body of the SOAP message and not the one included in the envelope element) and is common to all request that are related to the NTKS application. The second one is the request data (not considered as single element).</w:t>
      </w:r>
    </w:p>
    <w:p w14:paraId="7E30C30B" w14:textId="77777777" w:rsidR="00B92E34" w:rsidRDefault="00B92E34">
      <w:pPr>
        <w:jc w:val="both"/>
        <w:rPr>
          <w:lang w:val="en-GB"/>
        </w:rPr>
      </w:pPr>
    </w:p>
    <w:p w14:paraId="2FB7801F" w14:textId="77777777" w:rsidR="00B92E34" w:rsidRDefault="00000000">
      <w:pPr>
        <w:jc w:val="both"/>
        <w:rPr>
          <w:lang w:val="en-GB"/>
        </w:rPr>
      </w:pPr>
      <w:r>
        <w:rPr>
          <w:lang w:val="en-GB"/>
        </w:rPr>
        <w:t>In the following sections the common header element and the structure for the request data for each of the methods that are used by an application in order to communicate with the NTKS application are described in details. Samples service calls for NCTS Trader Portal to EM-VARTAI in order to communicate with the backend applications can be found at Annex B.</w:t>
      </w:r>
    </w:p>
    <w:p w14:paraId="2DBAFA4F" w14:textId="77777777" w:rsidR="00B92E34" w:rsidRDefault="00000000">
      <w:pPr>
        <w:pStyle w:val="Heading3"/>
        <w:jc w:val="both"/>
        <w:rPr>
          <w:lang w:val="en-GB"/>
        </w:rPr>
      </w:pPr>
      <w:bookmarkStart w:id="7" w:name="_5baxqdwbllw0"/>
      <w:bookmarkEnd w:id="7"/>
      <w:r>
        <w:rPr>
          <w:lang w:val="en-GB"/>
        </w:rPr>
        <w:t>The Header Element</w:t>
      </w:r>
    </w:p>
    <w:p w14:paraId="79216264" w14:textId="77777777" w:rsidR="00B92E34" w:rsidRDefault="00000000">
      <w:pPr>
        <w:jc w:val="both"/>
        <w:rPr>
          <w:lang w:val="en-GB"/>
        </w:rPr>
      </w:pPr>
      <w:r>
        <w:rPr>
          <w:lang w:val="en-GB"/>
        </w:rPr>
        <w:t>The header element, which is involved in any request that requires user authentication, is a complex type element. The elements that the header element contains are presented to the following table</w:t>
      </w:r>
    </w:p>
    <w:p w14:paraId="10C8914A" w14:textId="77777777"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42"/>
        <w:gridCol w:w="2293"/>
        <w:gridCol w:w="1206"/>
        <w:gridCol w:w="1009"/>
        <w:gridCol w:w="2013"/>
        <w:gridCol w:w="1365"/>
      </w:tblGrid>
      <w:tr w:rsidR="00B92E34" w14:paraId="21A3F61A" w14:textId="77777777">
        <w:tc>
          <w:tcPr>
            <w:tcW w:w="1141" w:type="dxa"/>
            <w:tcBorders>
              <w:top w:val="single" w:sz="8" w:space="0" w:color="000000"/>
              <w:left w:val="single" w:sz="8" w:space="0" w:color="000000"/>
              <w:bottom w:val="single" w:sz="8" w:space="0" w:color="000000"/>
              <w:right w:val="single" w:sz="8" w:space="0" w:color="000000"/>
            </w:tcBorders>
          </w:tcPr>
          <w:p w14:paraId="797A7A34" w14:textId="77777777" w:rsidR="00B92E34" w:rsidRDefault="00000000">
            <w:pPr>
              <w:spacing w:line="240" w:lineRule="auto"/>
              <w:rPr>
                <w:b/>
                <w:lang w:val="en-GB"/>
              </w:rPr>
            </w:pPr>
            <w:r>
              <w:rPr>
                <w:b/>
                <w:lang w:val="en-GB"/>
              </w:rPr>
              <w:t>Parent Element</w:t>
            </w:r>
          </w:p>
        </w:tc>
        <w:tc>
          <w:tcPr>
            <w:tcW w:w="2293" w:type="dxa"/>
            <w:tcBorders>
              <w:top w:val="single" w:sz="8" w:space="0" w:color="000000"/>
              <w:left w:val="single" w:sz="8" w:space="0" w:color="000000"/>
              <w:bottom w:val="single" w:sz="8" w:space="0" w:color="000000"/>
              <w:right w:val="single" w:sz="8" w:space="0" w:color="000000"/>
            </w:tcBorders>
          </w:tcPr>
          <w:p w14:paraId="6AAF112D" w14:textId="77777777" w:rsidR="00B92E34" w:rsidRDefault="00000000">
            <w:pPr>
              <w:spacing w:line="240" w:lineRule="auto"/>
              <w:rPr>
                <w:b/>
                <w:lang w:val="en-GB"/>
              </w:rPr>
            </w:pPr>
            <w:r>
              <w:rPr>
                <w:b/>
                <w:lang w:val="en-GB"/>
              </w:rPr>
              <w:t>Element</w:t>
            </w:r>
          </w:p>
        </w:tc>
        <w:tc>
          <w:tcPr>
            <w:tcW w:w="1206" w:type="dxa"/>
            <w:tcBorders>
              <w:top w:val="single" w:sz="8" w:space="0" w:color="000000"/>
              <w:left w:val="single" w:sz="8" w:space="0" w:color="000000"/>
              <w:bottom w:val="single" w:sz="8" w:space="0" w:color="000000"/>
              <w:right w:val="single" w:sz="8" w:space="0" w:color="000000"/>
            </w:tcBorders>
          </w:tcPr>
          <w:p w14:paraId="5932E7F4" w14:textId="77777777" w:rsidR="00B92E34" w:rsidRDefault="00000000">
            <w:pPr>
              <w:spacing w:line="240" w:lineRule="auto"/>
              <w:rPr>
                <w:b/>
                <w:lang w:val="en-GB"/>
              </w:rPr>
            </w:pPr>
            <w:r>
              <w:rPr>
                <w:b/>
                <w:lang w:val="en-GB"/>
              </w:rPr>
              <w:t>Required</w:t>
            </w:r>
          </w:p>
        </w:tc>
        <w:tc>
          <w:tcPr>
            <w:tcW w:w="1009" w:type="dxa"/>
            <w:tcBorders>
              <w:top w:val="single" w:sz="8" w:space="0" w:color="000000"/>
              <w:left w:val="single" w:sz="8" w:space="0" w:color="000000"/>
              <w:bottom w:val="single" w:sz="8" w:space="0" w:color="000000"/>
              <w:right w:val="single" w:sz="8" w:space="0" w:color="000000"/>
            </w:tcBorders>
          </w:tcPr>
          <w:p w14:paraId="10F9581B" w14:textId="77777777" w:rsidR="00B92E34" w:rsidRDefault="00000000">
            <w:pPr>
              <w:spacing w:line="240" w:lineRule="auto"/>
              <w:rPr>
                <w:b/>
                <w:lang w:val="en-GB"/>
              </w:rPr>
            </w:pPr>
            <w:r>
              <w:rPr>
                <w:b/>
                <w:lang w:val="en-GB"/>
              </w:rPr>
              <w:t>Format</w:t>
            </w:r>
          </w:p>
        </w:tc>
        <w:tc>
          <w:tcPr>
            <w:tcW w:w="2013" w:type="dxa"/>
            <w:tcBorders>
              <w:top w:val="single" w:sz="8" w:space="0" w:color="000000"/>
              <w:left w:val="single" w:sz="8" w:space="0" w:color="000000"/>
              <w:bottom w:val="single" w:sz="8" w:space="0" w:color="000000"/>
              <w:right w:val="single" w:sz="8" w:space="0" w:color="000000"/>
            </w:tcBorders>
          </w:tcPr>
          <w:p w14:paraId="48B5BCD4" w14:textId="77777777" w:rsidR="00B92E34" w:rsidRDefault="00000000">
            <w:pPr>
              <w:spacing w:line="240" w:lineRule="auto"/>
              <w:rPr>
                <w:b/>
                <w:lang w:val="en-GB"/>
              </w:rPr>
            </w:pPr>
            <w:r>
              <w:rPr>
                <w:b/>
                <w:lang w:val="en-GB"/>
              </w:rPr>
              <w:t>Value</w:t>
            </w:r>
          </w:p>
        </w:tc>
        <w:tc>
          <w:tcPr>
            <w:tcW w:w="1365" w:type="dxa"/>
            <w:tcBorders>
              <w:top w:val="single" w:sz="8" w:space="0" w:color="000000"/>
              <w:left w:val="single" w:sz="8" w:space="0" w:color="000000"/>
              <w:bottom w:val="single" w:sz="8" w:space="0" w:color="000000"/>
              <w:right w:val="single" w:sz="8" w:space="0" w:color="000000"/>
            </w:tcBorders>
          </w:tcPr>
          <w:p w14:paraId="7F19F39E" w14:textId="77777777" w:rsidR="00B92E34" w:rsidRDefault="00000000">
            <w:pPr>
              <w:spacing w:line="240" w:lineRule="auto"/>
              <w:rPr>
                <w:b/>
                <w:lang w:val="en-GB"/>
              </w:rPr>
            </w:pPr>
            <w:r>
              <w:rPr>
                <w:b/>
                <w:lang w:val="en-GB"/>
              </w:rPr>
              <w:t>Comment</w:t>
            </w:r>
          </w:p>
        </w:tc>
      </w:tr>
      <w:tr w:rsidR="00B92E34" w14:paraId="042D06CF" w14:textId="77777777">
        <w:tc>
          <w:tcPr>
            <w:tcW w:w="1141" w:type="dxa"/>
            <w:tcBorders>
              <w:top w:val="single" w:sz="8" w:space="0" w:color="000000"/>
              <w:left w:val="single" w:sz="8" w:space="0" w:color="000000"/>
              <w:bottom w:val="single" w:sz="8" w:space="0" w:color="000000"/>
              <w:right w:val="single" w:sz="8" w:space="0" w:color="000000"/>
            </w:tcBorders>
          </w:tcPr>
          <w:p w14:paraId="2A25071B" w14:textId="77777777" w:rsidR="00B92E34" w:rsidRDefault="00000000">
            <w:pPr>
              <w:spacing w:line="240" w:lineRule="auto"/>
              <w:rPr>
                <w:lang w:val="en-GB"/>
              </w:rPr>
            </w:pPr>
            <w:r>
              <w:rPr>
                <w:lang w:val="en-GB"/>
              </w:rPr>
              <w:t>Header</w:t>
            </w:r>
          </w:p>
        </w:tc>
        <w:tc>
          <w:tcPr>
            <w:tcW w:w="2293" w:type="dxa"/>
            <w:tcBorders>
              <w:top w:val="single" w:sz="8" w:space="0" w:color="000000"/>
              <w:left w:val="single" w:sz="8" w:space="0" w:color="000000"/>
              <w:bottom w:val="single" w:sz="8" w:space="0" w:color="000000"/>
              <w:right w:val="single" w:sz="8" w:space="0" w:color="000000"/>
            </w:tcBorders>
          </w:tcPr>
          <w:p w14:paraId="698E7178" w14:textId="77777777" w:rsidR="00B92E34" w:rsidRDefault="00000000">
            <w:pPr>
              <w:spacing w:line="240" w:lineRule="auto"/>
              <w:jc w:val="center"/>
              <w:rPr>
                <w:lang w:val="en-GB"/>
              </w:rPr>
            </w:pPr>
            <w:r>
              <w:rPr>
                <w:lang w:val="en-GB"/>
              </w:rPr>
              <w:t>-</w:t>
            </w:r>
          </w:p>
        </w:tc>
        <w:tc>
          <w:tcPr>
            <w:tcW w:w="1206" w:type="dxa"/>
            <w:tcBorders>
              <w:top w:val="single" w:sz="8" w:space="0" w:color="000000"/>
              <w:left w:val="single" w:sz="8" w:space="0" w:color="000000"/>
              <w:bottom w:val="single" w:sz="8" w:space="0" w:color="000000"/>
              <w:right w:val="single" w:sz="8" w:space="0" w:color="000000"/>
            </w:tcBorders>
          </w:tcPr>
          <w:p w14:paraId="18A4008F" w14:textId="77777777" w:rsidR="00B92E34" w:rsidRDefault="00000000">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14:paraId="66B61A01" w14:textId="77777777" w:rsidR="00B92E34" w:rsidRDefault="00000000">
            <w:pPr>
              <w:spacing w:line="240" w:lineRule="auto"/>
              <w:rPr>
                <w:lang w:val="en-GB"/>
              </w:rPr>
            </w:pPr>
            <w:proofErr w:type="spellStart"/>
            <w:r>
              <w:rPr>
                <w:lang w:val="en-GB"/>
              </w:rPr>
              <w:t>HeaderType</w:t>
            </w:r>
            <w:proofErr w:type="spellEnd"/>
          </w:p>
        </w:tc>
        <w:tc>
          <w:tcPr>
            <w:tcW w:w="2013" w:type="dxa"/>
            <w:tcBorders>
              <w:top w:val="single" w:sz="8" w:space="0" w:color="000000"/>
              <w:left w:val="single" w:sz="8" w:space="0" w:color="000000"/>
              <w:bottom w:val="single" w:sz="8" w:space="0" w:color="000000"/>
              <w:right w:val="single" w:sz="8" w:space="0" w:color="000000"/>
            </w:tcBorders>
          </w:tcPr>
          <w:p w14:paraId="73109112" w14:textId="77777777" w:rsidR="00B92E34" w:rsidRDefault="00000000">
            <w:pPr>
              <w:jc w:val="center"/>
              <w:rPr>
                <w:lang w:val="en-GB"/>
              </w:rPr>
            </w:pPr>
            <w:r>
              <w:rPr>
                <w:lang w:val="en-GB"/>
              </w:rPr>
              <w:t>-</w:t>
            </w:r>
          </w:p>
        </w:tc>
        <w:tc>
          <w:tcPr>
            <w:tcW w:w="1365" w:type="dxa"/>
            <w:tcBorders>
              <w:top w:val="single" w:sz="8" w:space="0" w:color="000000"/>
              <w:left w:val="single" w:sz="8" w:space="0" w:color="000000"/>
              <w:bottom w:val="single" w:sz="8" w:space="0" w:color="000000"/>
              <w:right w:val="single" w:sz="8" w:space="0" w:color="000000"/>
            </w:tcBorders>
          </w:tcPr>
          <w:p w14:paraId="5D9A5147" w14:textId="77777777" w:rsidR="00B92E34" w:rsidRDefault="00000000">
            <w:pPr>
              <w:spacing w:line="240" w:lineRule="auto"/>
              <w:jc w:val="center"/>
              <w:rPr>
                <w:lang w:val="en-GB"/>
              </w:rPr>
            </w:pPr>
            <w:r>
              <w:rPr>
                <w:lang w:val="en-GB"/>
              </w:rPr>
              <w:t>-</w:t>
            </w:r>
          </w:p>
        </w:tc>
      </w:tr>
      <w:tr w:rsidR="00B92E34" w14:paraId="6D06884A" w14:textId="77777777">
        <w:tc>
          <w:tcPr>
            <w:tcW w:w="1141" w:type="dxa"/>
            <w:tcBorders>
              <w:top w:val="single" w:sz="8" w:space="0" w:color="000000"/>
              <w:left w:val="single" w:sz="8" w:space="0" w:color="000000"/>
              <w:bottom w:val="single" w:sz="8" w:space="0" w:color="000000"/>
              <w:right w:val="single" w:sz="8" w:space="0" w:color="000000"/>
            </w:tcBorders>
          </w:tcPr>
          <w:p w14:paraId="4E6AE9E5" w14:textId="77777777" w:rsidR="00B92E34" w:rsidRDefault="00000000">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14:paraId="769BE6F5" w14:textId="77777777" w:rsidR="00B92E34" w:rsidRDefault="00000000">
            <w:pPr>
              <w:spacing w:line="240" w:lineRule="auto"/>
              <w:rPr>
                <w:lang w:val="en-GB"/>
              </w:rPr>
            </w:pPr>
            <w:r>
              <w:rPr>
                <w:lang w:val="en-GB"/>
              </w:rPr>
              <w:t>ticket</w:t>
            </w:r>
          </w:p>
        </w:tc>
        <w:tc>
          <w:tcPr>
            <w:tcW w:w="1206" w:type="dxa"/>
            <w:tcBorders>
              <w:top w:val="single" w:sz="8" w:space="0" w:color="000000"/>
              <w:left w:val="single" w:sz="8" w:space="0" w:color="000000"/>
              <w:bottom w:val="single" w:sz="8" w:space="0" w:color="000000"/>
              <w:right w:val="single" w:sz="8" w:space="0" w:color="000000"/>
            </w:tcBorders>
          </w:tcPr>
          <w:p w14:paraId="55F82D01" w14:textId="77777777" w:rsidR="00B92E34" w:rsidRDefault="00000000">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14:paraId="2CE35DB3" w14:textId="77777777" w:rsidR="00B92E34" w:rsidRDefault="00000000">
            <w:pPr>
              <w:spacing w:line="240" w:lineRule="auto"/>
              <w:rPr>
                <w:lang w:val="en-GB"/>
              </w:rPr>
            </w:pPr>
            <w:r>
              <w:rPr>
                <w:lang w:val="en-GB"/>
              </w:rPr>
              <w:t xml:space="preserve">String </w:t>
            </w:r>
          </w:p>
          <w:p w14:paraId="298E69CE" w14:textId="77777777" w:rsidR="00B92E34" w:rsidRDefault="00000000">
            <w:pPr>
              <w:spacing w:line="240" w:lineRule="auto"/>
              <w:rPr>
                <w:lang w:val="en-GB"/>
              </w:rPr>
            </w:pPr>
            <w:r>
              <w:rPr>
                <w:lang w:val="en-GB"/>
              </w:rPr>
              <w:t>(1 to 512)</w:t>
            </w:r>
          </w:p>
        </w:tc>
        <w:tc>
          <w:tcPr>
            <w:tcW w:w="2013" w:type="dxa"/>
            <w:tcBorders>
              <w:top w:val="single" w:sz="8" w:space="0" w:color="000000"/>
              <w:left w:val="single" w:sz="8" w:space="0" w:color="000000"/>
              <w:bottom w:val="single" w:sz="8" w:space="0" w:color="000000"/>
              <w:right w:val="single" w:sz="8" w:space="0" w:color="000000"/>
            </w:tcBorders>
          </w:tcPr>
          <w:p w14:paraId="577DCC24" w14:textId="77777777" w:rsidR="00B92E34" w:rsidRDefault="00000000">
            <w:pPr>
              <w:rPr>
                <w:lang w:val="en-GB"/>
              </w:rPr>
            </w:pPr>
            <w:r>
              <w:rPr>
                <w:lang w:val="en-GB"/>
              </w:rPr>
              <w:t>The user authentication ticket retrieved from EM-VARTAI as result of the authentication process</w:t>
            </w:r>
          </w:p>
        </w:tc>
        <w:tc>
          <w:tcPr>
            <w:tcW w:w="1365" w:type="dxa"/>
            <w:tcBorders>
              <w:top w:val="single" w:sz="8" w:space="0" w:color="000000"/>
              <w:left w:val="single" w:sz="8" w:space="0" w:color="000000"/>
              <w:bottom w:val="single" w:sz="8" w:space="0" w:color="000000"/>
              <w:right w:val="single" w:sz="8" w:space="0" w:color="000000"/>
            </w:tcBorders>
          </w:tcPr>
          <w:p w14:paraId="100D65C9" w14:textId="77777777" w:rsidR="00B92E34" w:rsidRDefault="00000000">
            <w:pPr>
              <w:spacing w:line="240" w:lineRule="auto"/>
              <w:jc w:val="center"/>
              <w:rPr>
                <w:lang w:val="en-GB"/>
              </w:rPr>
            </w:pPr>
            <w:r>
              <w:rPr>
                <w:lang w:val="en-GB"/>
              </w:rPr>
              <w:t>-</w:t>
            </w:r>
          </w:p>
        </w:tc>
      </w:tr>
      <w:tr w:rsidR="00B92E34" w14:paraId="23A092D1" w14:textId="77777777">
        <w:tc>
          <w:tcPr>
            <w:tcW w:w="1141" w:type="dxa"/>
            <w:tcBorders>
              <w:top w:val="single" w:sz="8" w:space="0" w:color="000000"/>
              <w:left w:val="single" w:sz="8" w:space="0" w:color="000000"/>
              <w:bottom w:val="single" w:sz="8" w:space="0" w:color="000000"/>
              <w:right w:val="single" w:sz="8" w:space="0" w:color="000000"/>
            </w:tcBorders>
          </w:tcPr>
          <w:p w14:paraId="2EA76888" w14:textId="77777777" w:rsidR="00B92E34" w:rsidRDefault="00000000">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14:paraId="676207BD" w14:textId="77777777" w:rsidR="00B92E34" w:rsidRDefault="00000000">
            <w:pPr>
              <w:spacing w:line="240" w:lineRule="auto"/>
              <w:rPr>
                <w:lang w:val="en-GB"/>
              </w:rPr>
            </w:pPr>
            <w:r>
              <w:rPr>
                <w:lang w:val="en-GB"/>
              </w:rPr>
              <w:t>tin</w:t>
            </w:r>
          </w:p>
        </w:tc>
        <w:tc>
          <w:tcPr>
            <w:tcW w:w="1206" w:type="dxa"/>
            <w:tcBorders>
              <w:top w:val="single" w:sz="8" w:space="0" w:color="000000"/>
              <w:left w:val="single" w:sz="8" w:space="0" w:color="000000"/>
              <w:bottom w:val="single" w:sz="8" w:space="0" w:color="000000"/>
              <w:right w:val="single" w:sz="8" w:space="0" w:color="000000"/>
            </w:tcBorders>
          </w:tcPr>
          <w:p w14:paraId="36CFD1CD" w14:textId="77777777" w:rsidR="00B92E34" w:rsidRDefault="00000000">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14:paraId="5DB06DC7" w14:textId="77777777" w:rsidR="00B92E34" w:rsidRDefault="00000000">
            <w:pPr>
              <w:spacing w:line="240" w:lineRule="auto"/>
              <w:rPr>
                <w:lang w:val="en-GB"/>
              </w:rPr>
            </w:pPr>
            <w:r>
              <w:rPr>
                <w:lang w:val="en-GB"/>
              </w:rPr>
              <w:t xml:space="preserve">String </w:t>
            </w:r>
          </w:p>
          <w:p w14:paraId="54704FFF" w14:textId="77777777" w:rsidR="00B92E34" w:rsidRDefault="00000000">
            <w:pPr>
              <w:spacing w:line="240" w:lineRule="auto"/>
              <w:rPr>
                <w:lang w:val="en-GB"/>
              </w:rPr>
            </w:pPr>
            <w:r>
              <w:rPr>
                <w:lang w:val="en-GB"/>
              </w:rPr>
              <w:t>(1 to 17)</w:t>
            </w:r>
          </w:p>
        </w:tc>
        <w:tc>
          <w:tcPr>
            <w:tcW w:w="2013" w:type="dxa"/>
            <w:tcBorders>
              <w:top w:val="single" w:sz="8" w:space="0" w:color="000000"/>
              <w:left w:val="single" w:sz="8" w:space="0" w:color="000000"/>
              <w:bottom w:val="single" w:sz="8" w:space="0" w:color="000000"/>
              <w:right w:val="single" w:sz="8" w:space="0" w:color="000000"/>
            </w:tcBorders>
          </w:tcPr>
          <w:p w14:paraId="73B9C845" w14:textId="77777777" w:rsidR="00B92E34" w:rsidRDefault="00000000">
            <w:pPr>
              <w:spacing w:line="240" w:lineRule="auto"/>
              <w:rPr>
                <w:lang w:val="en-GB"/>
              </w:rPr>
            </w:pPr>
            <w:r>
              <w:rPr>
                <w:lang w:val="en-GB"/>
              </w:rPr>
              <w:t>The EORI number of the principal trader for whom the request is being placed.</w:t>
            </w:r>
          </w:p>
        </w:tc>
        <w:tc>
          <w:tcPr>
            <w:tcW w:w="1365" w:type="dxa"/>
            <w:tcBorders>
              <w:top w:val="single" w:sz="8" w:space="0" w:color="000000"/>
              <w:left w:val="single" w:sz="8" w:space="0" w:color="000000"/>
              <w:bottom w:val="single" w:sz="8" w:space="0" w:color="000000"/>
              <w:right w:val="single" w:sz="8" w:space="0" w:color="000000"/>
            </w:tcBorders>
          </w:tcPr>
          <w:p w14:paraId="3944E8B7" w14:textId="77777777" w:rsidR="00B92E34" w:rsidRDefault="00000000">
            <w:pPr>
              <w:spacing w:line="240" w:lineRule="auto"/>
              <w:jc w:val="center"/>
              <w:rPr>
                <w:lang w:val="en-GB"/>
              </w:rPr>
            </w:pPr>
            <w:r>
              <w:rPr>
                <w:lang w:val="en-GB"/>
              </w:rPr>
              <w:t>-</w:t>
            </w:r>
          </w:p>
        </w:tc>
      </w:tr>
      <w:tr w:rsidR="00B92E34" w14:paraId="6E191E13" w14:textId="77777777">
        <w:tc>
          <w:tcPr>
            <w:tcW w:w="1141" w:type="dxa"/>
            <w:tcBorders>
              <w:top w:val="single" w:sz="8" w:space="0" w:color="000000"/>
              <w:left w:val="single" w:sz="8" w:space="0" w:color="000000"/>
              <w:bottom w:val="single" w:sz="8" w:space="0" w:color="000000"/>
              <w:right w:val="single" w:sz="8" w:space="0" w:color="000000"/>
            </w:tcBorders>
          </w:tcPr>
          <w:p w14:paraId="622D29B3" w14:textId="77777777" w:rsidR="00B92E34" w:rsidRDefault="00000000">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14:paraId="79A5A6B1" w14:textId="77777777" w:rsidR="00B92E34" w:rsidRDefault="00000000">
            <w:pPr>
              <w:spacing w:line="240" w:lineRule="auto"/>
              <w:rPr>
                <w:lang w:val="en-GB"/>
              </w:rPr>
            </w:pPr>
            <w:proofErr w:type="spellStart"/>
            <w:r>
              <w:rPr>
                <w:lang w:val="en-GB"/>
              </w:rPr>
              <w:t>typeOfIdentifier</w:t>
            </w:r>
            <w:proofErr w:type="spellEnd"/>
          </w:p>
        </w:tc>
        <w:tc>
          <w:tcPr>
            <w:tcW w:w="1206" w:type="dxa"/>
            <w:tcBorders>
              <w:top w:val="single" w:sz="8" w:space="0" w:color="000000"/>
              <w:left w:val="single" w:sz="8" w:space="0" w:color="000000"/>
              <w:bottom w:val="single" w:sz="8" w:space="0" w:color="000000"/>
              <w:right w:val="single" w:sz="8" w:space="0" w:color="000000"/>
            </w:tcBorders>
          </w:tcPr>
          <w:p w14:paraId="62F8DF5E" w14:textId="77777777" w:rsidR="00B92E34" w:rsidRDefault="00000000">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14:paraId="009DF7C9" w14:textId="77777777" w:rsidR="00B92E34" w:rsidRDefault="00000000">
            <w:pPr>
              <w:spacing w:line="240" w:lineRule="auto"/>
              <w:rPr>
                <w:lang w:val="en-GB"/>
              </w:rPr>
            </w:pPr>
            <w:r>
              <w:rPr>
                <w:lang w:val="en-GB"/>
              </w:rPr>
              <w:t xml:space="preserve">String </w:t>
            </w:r>
          </w:p>
          <w:p w14:paraId="47379D4E" w14:textId="77777777" w:rsidR="00B92E34" w:rsidRDefault="00000000">
            <w:pPr>
              <w:spacing w:line="240" w:lineRule="auto"/>
              <w:rPr>
                <w:lang w:val="en-GB"/>
              </w:rPr>
            </w:pPr>
            <w:r>
              <w:rPr>
                <w:lang w:val="en-GB"/>
              </w:rPr>
              <w:t>(1 to 35)</w:t>
            </w:r>
          </w:p>
        </w:tc>
        <w:tc>
          <w:tcPr>
            <w:tcW w:w="2013" w:type="dxa"/>
            <w:tcBorders>
              <w:top w:val="single" w:sz="8" w:space="0" w:color="000000"/>
              <w:left w:val="single" w:sz="8" w:space="0" w:color="000000"/>
              <w:bottom w:val="single" w:sz="8" w:space="0" w:color="000000"/>
              <w:right w:val="single" w:sz="8" w:space="0" w:color="000000"/>
            </w:tcBorders>
          </w:tcPr>
          <w:p w14:paraId="3B9A9786" w14:textId="77777777" w:rsidR="00B92E34" w:rsidRDefault="00000000">
            <w:pPr>
              <w:jc w:val="both"/>
              <w:rPr>
                <w:lang w:val="en-GB"/>
              </w:rPr>
            </w:pPr>
            <w:r>
              <w:rPr>
                <w:lang w:val="en-GB"/>
              </w:rPr>
              <w:t>“EORI”</w:t>
            </w:r>
          </w:p>
        </w:tc>
        <w:tc>
          <w:tcPr>
            <w:tcW w:w="1365" w:type="dxa"/>
            <w:tcBorders>
              <w:top w:val="single" w:sz="8" w:space="0" w:color="000000"/>
              <w:left w:val="single" w:sz="8" w:space="0" w:color="000000"/>
              <w:bottom w:val="single" w:sz="8" w:space="0" w:color="000000"/>
              <w:right w:val="single" w:sz="8" w:space="0" w:color="000000"/>
            </w:tcBorders>
          </w:tcPr>
          <w:p w14:paraId="34B3BAFC" w14:textId="77777777" w:rsidR="00B92E34" w:rsidRDefault="00000000">
            <w:pPr>
              <w:jc w:val="center"/>
              <w:rPr>
                <w:lang w:val="en-GB"/>
              </w:rPr>
            </w:pPr>
            <w:r>
              <w:rPr>
                <w:lang w:val="en-GB"/>
              </w:rPr>
              <w:t>-</w:t>
            </w:r>
          </w:p>
        </w:tc>
      </w:tr>
      <w:tr w:rsidR="00B92E34" w:rsidRPr="001705FB" w14:paraId="61897E8A" w14:textId="77777777">
        <w:tc>
          <w:tcPr>
            <w:tcW w:w="1141" w:type="dxa"/>
            <w:tcBorders>
              <w:top w:val="single" w:sz="8" w:space="0" w:color="000000"/>
              <w:left w:val="single" w:sz="8" w:space="0" w:color="000000"/>
              <w:bottom w:val="single" w:sz="8" w:space="0" w:color="000000"/>
              <w:right w:val="single" w:sz="8" w:space="0" w:color="000000"/>
            </w:tcBorders>
          </w:tcPr>
          <w:p w14:paraId="54A3B883" w14:textId="77777777" w:rsidR="00B92E34" w:rsidRDefault="00000000">
            <w:pPr>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14:paraId="27EA4BF0" w14:textId="77777777" w:rsidR="00B92E34" w:rsidRDefault="00000000">
            <w:pPr>
              <w:jc w:val="both"/>
              <w:rPr>
                <w:lang w:val="en-GB"/>
              </w:rPr>
            </w:pPr>
            <w:proofErr w:type="spellStart"/>
            <w:r>
              <w:rPr>
                <w:lang w:val="en-GB"/>
              </w:rPr>
              <w:t>responseTextLng</w:t>
            </w:r>
            <w:proofErr w:type="spellEnd"/>
          </w:p>
        </w:tc>
        <w:tc>
          <w:tcPr>
            <w:tcW w:w="1206" w:type="dxa"/>
            <w:tcBorders>
              <w:top w:val="single" w:sz="8" w:space="0" w:color="000000"/>
              <w:left w:val="single" w:sz="8" w:space="0" w:color="000000"/>
              <w:bottom w:val="single" w:sz="8" w:space="0" w:color="000000"/>
              <w:right w:val="single" w:sz="8" w:space="0" w:color="000000"/>
            </w:tcBorders>
          </w:tcPr>
          <w:p w14:paraId="62700190" w14:textId="77777777" w:rsidR="00B92E34" w:rsidRDefault="00000000">
            <w:pPr>
              <w:spacing w:line="240" w:lineRule="auto"/>
              <w:rPr>
                <w:lang w:val="en-GB"/>
              </w:rPr>
            </w:pPr>
            <w:r>
              <w:rPr>
                <w:lang w:val="en-GB"/>
              </w:rPr>
              <w:t>no</w:t>
            </w:r>
          </w:p>
        </w:tc>
        <w:tc>
          <w:tcPr>
            <w:tcW w:w="1009" w:type="dxa"/>
            <w:tcBorders>
              <w:top w:val="single" w:sz="8" w:space="0" w:color="000000"/>
              <w:left w:val="single" w:sz="8" w:space="0" w:color="000000"/>
              <w:bottom w:val="single" w:sz="8" w:space="0" w:color="000000"/>
              <w:right w:val="single" w:sz="8" w:space="0" w:color="000000"/>
            </w:tcBorders>
          </w:tcPr>
          <w:p w14:paraId="7DF8E72C" w14:textId="77777777" w:rsidR="00B92E34" w:rsidRDefault="00000000">
            <w:pPr>
              <w:spacing w:line="240" w:lineRule="auto"/>
              <w:rPr>
                <w:lang w:val="en-GB"/>
              </w:rPr>
            </w:pPr>
            <w:r>
              <w:rPr>
                <w:lang w:val="en-GB"/>
              </w:rPr>
              <w:t xml:space="preserve">String </w:t>
            </w:r>
          </w:p>
          <w:p w14:paraId="50C97879" w14:textId="77777777" w:rsidR="00B92E34" w:rsidRDefault="00000000">
            <w:pPr>
              <w:spacing w:line="240" w:lineRule="auto"/>
              <w:rPr>
                <w:lang w:val="en-GB"/>
              </w:rPr>
            </w:pPr>
            <w:r>
              <w:rPr>
                <w:lang w:val="en-GB"/>
              </w:rPr>
              <w:t>(2)</w:t>
            </w:r>
          </w:p>
        </w:tc>
        <w:tc>
          <w:tcPr>
            <w:tcW w:w="2013" w:type="dxa"/>
            <w:tcBorders>
              <w:top w:val="single" w:sz="8" w:space="0" w:color="000000"/>
              <w:left w:val="single" w:sz="8" w:space="0" w:color="000000"/>
              <w:bottom w:val="single" w:sz="8" w:space="0" w:color="000000"/>
              <w:right w:val="single" w:sz="8" w:space="0" w:color="000000"/>
            </w:tcBorders>
          </w:tcPr>
          <w:p w14:paraId="5C1F8C9A" w14:textId="77777777" w:rsidR="00B92E34" w:rsidRDefault="00000000">
            <w:pPr>
              <w:jc w:val="both"/>
              <w:rPr>
                <w:lang w:val="en-GB"/>
              </w:rPr>
            </w:pPr>
            <w:r>
              <w:rPr>
                <w:lang w:val="en-GB"/>
              </w:rPr>
              <w:t>“EN” or “LT”</w:t>
            </w:r>
          </w:p>
        </w:tc>
        <w:tc>
          <w:tcPr>
            <w:tcW w:w="1365" w:type="dxa"/>
            <w:tcBorders>
              <w:top w:val="single" w:sz="8" w:space="0" w:color="000000"/>
              <w:left w:val="single" w:sz="8" w:space="0" w:color="000000"/>
              <w:bottom w:val="single" w:sz="8" w:space="0" w:color="000000"/>
              <w:right w:val="single" w:sz="8" w:space="0" w:color="000000"/>
            </w:tcBorders>
          </w:tcPr>
          <w:p w14:paraId="4161D732" w14:textId="77777777" w:rsidR="00B92E34" w:rsidRDefault="00000000">
            <w:pPr>
              <w:spacing w:line="240" w:lineRule="auto"/>
              <w:rPr>
                <w:lang w:val="en-GB"/>
              </w:rPr>
            </w:pPr>
            <w:r>
              <w:rPr>
                <w:lang w:val="en-GB"/>
              </w:rPr>
              <w:t>The Language of the response messages</w:t>
            </w:r>
          </w:p>
        </w:tc>
      </w:tr>
    </w:tbl>
    <w:p w14:paraId="72C86B1E" w14:textId="77777777" w:rsidR="00B92E34" w:rsidRDefault="00000000">
      <w:pPr>
        <w:pStyle w:val="Heading3"/>
        <w:jc w:val="both"/>
        <w:rPr>
          <w:lang w:val="en-GB"/>
        </w:rPr>
      </w:pPr>
      <w:bookmarkStart w:id="8" w:name="_vwd760s1rk6h"/>
      <w:bookmarkEnd w:id="8"/>
      <w:r>
        <w:rPr>
          <w:lang w:val="en-GB"/>
        </w:rPr>
        <w:t>The Exchange of Messages</w:t>
      </w:r>
    </w:p>
    <w:p w14:paraId="0DC248D3" w14:textId="77777777" w:rsidR="00B92E34" w:rsidRDefault="00000000">
      <w:pPr>
        <w:pStyle w:val="Heading4"/>
        <w:jc w:val="both"/>
        <w:rPr>
          <w:lang w:val="en-GB"/>
        </w:rPr>
      </w:pPr>
      <w:bookmarkStart w:id="9" w:name="_90uwl398bz6k"/>
      <w:bookmarkEnd w:id="9"/>
      <w:proofErr w:type="spellStart"/>
      <w:r>
        <w:rPr>
          <w:lang w:val="en-GB"/>
        </w:rPr>
        <w:t>SubmitMessage</w:t>
      </w:r>
      <w:proofErr w:type="spellEnd"/>
      <w:r>
        <w:rPr>
          <w:lang w:val="en-GB"/>
        </w:rPr>
        <w:t xml:space="preserve"> Request Data</w:t>
      </w:r>
    </w:p>
    <w:p w14:paraId="717081EB" w14:textId="77777777" w:rsidR="00B92E34" w:rsidRDefault="00000000">
      <w:pPr>
        <w:jc w:val="both"/>
        <w:rPr>
          <w:lang w:val="en-GB"/>
        </w:rPr>
      </w:pPr>
      <w:r>
        <w:rPr>
          <w:lang w:val="en-GB"/>
        </w:rPr>
        <w:t>The method is being used in order to submit a business message to the NTKS backend application from a Trader. The list of the available business messages that a Trader can send is available at Annex C.</w:t>
      </w:r>
    </w:p>
    <w:p w14:paraId="04350837" w14:textId="77777777" w:rsidR="00B92E34" w:rsidRDefault="00B92E34">
      <w:pPr>
        <w:rPr>
          <w:lang w:val="en-GB"/>
        </w:rPr>
      </w:pPr>
    </w:p>
    <w:p w14:paraId="0188D291" w14:textId="77777777" w:rsidR="00B92E34" w:rsidRDefault="00000000">
      <w:pPr>
        <w:jc w:val="both"/>
        <w:rPr>
          <w:lang w:val="en-GB"/>
        </w:rPr>
      </w:pPr>
      <w:r>
        <w:rPr>
          <w:lang w:val="en-GB"/>
        </w:rPr>
        <w:lastRenderedPageBreak/>
        <w:t xml:space="preserve">The SOAP body of the </w:t>
      </w:r>
      <w:proofErr w:type="spellStart"/>
      <w:r>
        <w:rPr>
          <w:lang w:val="en-GB"/>
        </w:rPr>
        <w:t>SubmitMessage</w:t>
      </w:r>
      <w:proofErr w:type="spellEnd"/>
      <w:r>
        <w:rPr>
          <w:lang w:val="en-GB"/>
        </w:rPr>
        <w:t xml:space="preserve"> method contains a header element (as the one described above) and also holds two more elements. The first one is a complex type element that contains metadata for the submitted message called “</w:t>
      </w:r>
      <w:proofErr w:type="spellStart"/>
      <w:r>
        <w:rPr>
          <w:lang w:val="en-GB"/>
        </w:rPr>
        <w:t>MetaData</w:t>
      </w:r>
      <w:proofErr w:type="spellEnd"/>
      <w:r>
        <w:rPr>
          <w:lang w:val="en-GB"/>
        </w:rPr>
        <w:t>” and the second one contains the actual message in a base64 format called “Content”.</w:t>
      </w:r>
    </w:p>
    <w:p w14:paraId="7902BB12" w14:textId="77777777" w:rsidR="00B92E34" w:rsidRDefault="00B92E34">
      <w:pPr>
        <w:jc w:val="both"/>
        <w:rPr>
          <w:lang w:val="en-GB"/>
        </w:rPr>
      </w:pPr>
    </w:p>
    <w:p w14:paraId="78CF9CCB" w14:textId="77777777"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99"/>
        <w:gridCol w:w="1077"/>
        <w:gridCol w:w="851"/>
        <w:gridCol w:w="1416"/>
        <w:gridCol w:w="1844"/>
        <w:gridCol w:w="2641"/>
      </w:tblGrid>
      <w:tr w:rsidR="00B92E34" w14:paraId="1D66BA52" w14:textId="77777777">
        <w:tc>
          <w:tcPr>
            <w:tcW w:w="1198" w:type="dxa"/>
            <w:tcBorders>
              <w:top w:val="single" w:sz="8" w:space="0" w:color="000000"/>
              <w:left w:val="single" w:sz="8" w:space="0" w:color="000000"/>
              <w:bottom w:val="single" w:sz="8" w:space="0" w:color="000000"/>
              <w:right w:val="single" w:sz="8" w:space="0" w:color="000000"/>
            </w:tcBorders>
          </w:tcPr>
          <w:p w14:paraId="4FBF1BD8" w14:textId="77777777" w:rsidR="00B92E34" w:rsidRDefault="00000000">
            <w:pPr>
              <w:spacing w:line="240" w:lineRule="auto"/>
              <w:rPr>
                <w:b/>
                <w:lang w:val="en-GB"/>
              </w:rPr>
            </w:pPr>
            <w:r>
              <w:rPr>
                <w:b/>
                <w:lang w:val="en-GB"/>
              </w:rPr>
              <w:t>Parent Element</w:t>
            </w:r>
          </w:p>
        </w:tc>
        <w:tc>
          <w:tcPr>
            <w:tcW w:w="1077" w:type="dxa"/>
            <w:tcBorders>
              <w:top w:val="single" w:sz="8" w:space="0" w:color="000000"/>
              <w:left w:val="single" w:sz="8" w:space="0" w:color="000000"/>
              <w:bottom w:val="single" w:sz="8" w:space="0" w:color="000000"/>
              <w:right w:val="single" w:sz="8" w:space="0" w:color="000000"/>
            </w:tcBorders>
          </w:tcPr>
          <w:p w14:paraId="719C104C" w14:textId="77777777" w:rsidR="00B92E34" w:rsidRDefault="00000000">
            <w:pPr>
              <w:spacing w:line="240" w:lineRule="auto"/>
              <w:rPr>
                <w:b/>
                <w:lang w:val="en-GB"/>
              </w:rPr>
            </w:pPr>
            <w:r>
              <w:rPr>
                <w:b/>
                <w:lang w:val="en-GB"/>
              </w:rPr>
              <w:t>Element</w:t>
            </w:r>
          </w:p>
        </w:tc>
        <w:tc>
          <w:tcPr>
            <w:tcW w:w="851" w:type="dxa"/>
            <w:tcBorders>
              <w:top w:val="single" w:sz="8" w:space="0" w:color="000000"/>
              <w:left w:val="single" w:sz="8" w:space="0" w:color="000000"/>
              <w:bottom w:val="single" w:sz="8" w:space="0" w:color="000000"/>
              <w:right w:val="single" w:sz="8" w:space="0" w:color="000000"/>
            </w:tcBorders>
          </w:tcPr>
          <w:p w14:paraId="0B2A23DB" w14:textId="77777777" w:rsidR="00B92E34" w:rsidRDefault="00000000">
            <w:pPr>
              <w:spacing w:line="240" w:lineRule="auto"/>
              <w:rPr>
                <w:b/>
                <w:lang w:val="en-GB"/>
              </w:rPr>
            </w:pPr>
            <w:r>
              <w:rPr>
                <w:b/>
                <w:lang w:val="en-GB"/>
              </w:rPr>
              <w:t>Required</w:t>
            </w:r>
          </w:p>
        </w:tc>
        <w:tc>
          <w:tcPr>
            <w:tcW w:w="1416" w:type="dxa"/>
            <w:tcBorders>
              <w:top w:val="single" w:sz="8" w:space="0" w:color="000000"/>
              <w:left w:val="single" w:sz="8" w:space="0" w:color="000000"/>
              <w:bottom w:val="single" w:sz="8" w:space="0" w:color="000000"/>
              <w:right w:val="single" w:sz="8" w:space="0" w:color="000000"/>
            </w:tcBorders>
          </w:tcPr>
          <w:p w14:paraId="6AAE3FEE" w14:textId="77777777" w:rsidR="00B92E34" w:rsidRDefault="00000000">
            <w:pPr>
              <w:spacing w:line="240" w:lineRule="auto"/>
              <w:rPr>
                <w:b/>
                <w:lang w:val="en-GB"/>
              </w:rPr>
            </w:pPr>
            <w:r>
              <w:rPr>
                <w:b/>
                <w:lang w:val="en-GB"/>
              </w:rPr>
              <w:t>Format</w:t>
            </w:r>
          </w:p>
        </w:tc>
        <w:tc>
          <w:tcPr>
            <w:tcW w:w="1844" w:type="dxa"/>
            <w:tcBorders>
              <w:top w:val="single" w:sz="8" w:space="0" w:color="000000"/>
              <w:left w:val="single" w:sz="8" w:space="0" w:color="000000"/>
              <w:bottom w:val="single" w:sz="8" w:space="0" w:color="000000"/>
              <w:right w:val="single" w:sz="8" w:space="0" w:color="000000"/>
            </w:tcBorders>
          </w:tcPr>
          <w:p w14:paraId="39D77038" w14:textId="77777777" w:rsidR="00B92E34" w:rsidRDefault="00000000">
            <w:pPr>
              <w:spacing w:line="240" w:lineRule="auto"/>
              <w:rPr>
                <w:b/>
                <w:lang w:val="en-GB"/>
              </w:rPr>
            </w:pPr>
            <w:r>
              <w:rPr>
                <w:b/>
                <w:lang w:val="en-GB"/>
              </w:rPr>
              <w:t>Value</w:t>
            </w:r>
          </w:p>
        </w:tc>
        <w:tc>
          <w:tcPr>
            <w:tcW w:w="2641" w:type="dxa"/>
            <w:tcBorders>
              <w:top w:val="single" w:sz="8" w:space="0" w:color="000000"/>
              <w:left w:val="single" w:sz="8" w:space="0" w:color="000000"/>
              <w:bottom w:val="single" w:sz="8" w:space="0" w:color="000000"/>
              <w:right w:val="single" w:sz="8" w:space="0" w:color="000000"/>
            </w:tcBorders>
          </w:tcPr>
          <w:p w14:paraId="18F8D742" w14:textId="77777777" w:rsidR="00B92E34" w:rsidRDefault="00000000">
            <w:pPr>
              <w:spacing w:line="240" w:lineRule="auto"/>
              <w:rPr>
                <w:b/>
                <w:lang w:val="en-GB"/>
              </w:rPr>
            </w:pPr>
            <w:r>
              <w:rPr>
                <w:b/>
                <w:lang w:val="en-GB"/>
              </w:rPr>
              <w:t>Comment</w:t>
            </w:r>
          </w:p>
        </w:tc>
      </w:tr>
      <w:tr w:rsidR="00B92E34" w:rsidRPr="001705FB" w14:paraId="0BDC8A00" w14:textId="77777777">
        <w:tc>
          <w:tcPr>
            <w:tcW w:w="1198" w:type="dxa"/>
            <w:tcBorders>
              <w:top w:val="single" w:sz="8" w:space="0" w:color="000000"/>
              <w:left w:val="single" w:sz="8" w:space="0" w:color="000000"/>
              <w:bottom w:val="single" w:sz="8" w:space="0" w:color="000000"/>
              <w:right w:val="single" w:sz="8" w:space="0" w:color="000000"/>
            </w:tcBorders>
          </w:tcPr>
          <w:p w14:paraId="0906B03D" w14:textId="77777777" w:rsidR="00B92E34" w:rsidRDefault="00000000">
            <w:pPr>
              <w:spacing w:line="240" w:lineRule="auto"/>
              <w:rPr>
                <w:lang w:val="en-GB"/>
              </w:rPr>
            </w:pPr>
            <w:r>
              <w:rPr>
                <w:lang w:val="en-GB"/>
              </w:rPr>
              <w:t>Metadata</w:t>
            </w:r>
          </w:p>
        </w:tc>
        <w:tc>
          <w:tcPr>
            <w:tcW w:w="1077" w:type="dxa"/>
            <w:tcBorders>
              <w:top w:val="single" w:sz="8" w:space="0" w:color="000000"/>
              <w:left w:val="single" w:sz="8" w:space="0" w:color="000000"/>
              <w:bottom w:val="single" w:sz="8" w:space="0" w:color="000000"/>
              <w:right w:val="single" w:sz="8" w:space="0" w:color="000000"/>
            </w:tcBorders>
          </w:tcPr>
          <w:p w14:paraId="60A3BC78" w14:textId="77777777" w:rsidR="00B92E34" w:rsidRDefault="00000000">
            <w:pPr>
              <w:spacing w:line="240" w:lineRule="auto"/>
              <w:jc w:val="center"/>
              <w:rPr>
                <w:b/>
                <w:lang w:val="en-GB"/>
              </w:rPr>
            </w:pPr>
            <w:r>
              <w:rPr>
                <w:b/>
                <w:lang w:val="en-GB"/>
              </w:rPr>
              <w:t>-</w:t>
            </w:r>
          </w:p>
        </w:tc>
        <w:tc>
          <w:tcPr>
            <w:tcW w:w="851" w:type="dxa"/>
            <w:tcBorders>
              <w:top w:val="single" w:sz="8" w:space="0" w:color="000000"/>
              <w:left w:val="single" w:sz="8" w:space="0" w:color="000000"/>
              <w:bottom w:val="single" w:sz="8" w:space="0" w:color="000000"/>
              <w:right w:val="single" w:sz="8" w:space="0" w:color="000000"/>
            </w:tcBorders>
          </w:tcPr>
          <w:p w14:paraId="04823D29"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13710126" w14:textId="77777777" w:rsidR="00B92E34" w:rsidRDefault="00000000">
            <w:pPr>
              <w:spacing w:line="240" w:lineRule="auto"/>
              <w:rPr>
                <w:lang w:val="en-GB"/>
              </w:rPr>
            </w:pPr>
            <w:proofErr w:type="spellStart"/>
            <w:r>
              <w:rPr>
                <w:lang w:val="en-GB"/>
              </w:rPr>
              <w:t>MetaDataType</w:t>
            </w:r>
            <w:proofErr w:type="spellEnd"/>
          </w:p>
        </w:tc>
        <w:tc>
          <w:tcPr>
            <w:tcW w:w="1844" w:type="dxa"/>
            <w:tcBorders>
              <w:top w:val="single" w:sz="8" w:space="0" w:color="000000"/>
              <w:left w:val="single" w:sz="8" w:space="0" w:color="000000"/>
              <w:bottom w:val="single" w:sz="8" w:space="0" w:color="000000"/>
              <w:right w:val="single" w:sz="8" w:space="0" w:color="000000"/>
            </w:tcBorders>
          </w:tcPr>
          <w:p w14:paraId="7145CB92" w14:textId="77777777" w:rsidR="00B92E34" w:rsidRDefault="00000000">
            <w:pPr>
              <w:spacing w:line="240" w:lineRule="auto"/>
              <w:jc w:val="center"/>
              <w:rPr>
                <w:b/>
                <w:lang w:val="en-GB"/>
              </w:rPr>
            </w:pPr>
            <w:r>
              <w:rPr>
                <w:b/>
                <w:lang w:val="en-GB"/>
              </w:rPr>
              <w:t>-</w:t>
            </w:r>
          </w:p>
        </w:tc>
        <w:tc>
          <w:tcPr>
            <w:tcW w:w="2641" w:type="dxa"/>
            <w:tcBorders>
              <w:top w:val="single" w:sz="8" w:space="0" w:color="000000"/>
              <w:left w:val="single" w:sz="8" w:space="0" w:color="000000"/>
              <w:bottom w:val="single" w:sz="8" w:space="0" w:color="000000"/>
              <w:right w:val="single" w:sz="8" w:space="0" w:color="000000"/>
            </w:tcBorders>
          </w:tcPr>
          <w:p w14:paraId="1D9F85CB" w14:textId="77777777" w:rsidR="00B92E34" w:rsidRDefault="00000000">
            <w:pPr>
              <w:spacing w:line="240" w:lineRule="auto"/>
              <w:rPr>
                <w:lang w:val="en-GB"/>
              </w:rPr>
            </w:pPr>
            <w:r>
              <w:rPr>
                <w:lang w:val="en-GB"/>
              </w:rPr>
              <w:t>Set of metadata information related to stored document</w:t>
            </w:r>
          </w:p>
        </w:tc>
      </w:tr>
      <w:tr w:rsidR="00B92E34" w14:paraId="743756A0" w14:textId="77777777">
        <w:tc>
          <w:tcPr>
            <w:tcW w:w="1198" w:type="dxa"/>
            <w:tcBorders>
              <w:top w:val="single" w:sz="8" w:space="0" w:color="000000"/>
              <w:left w:val="single" w:sz="8" w:space="0" w:color="000000"/>
              <w:bottom w:val="single" w:sz="8" w:space="0" w:color="000000"/>
              <w:right w:val="single" w:sz="8" w:space="0" w:color="000000"/>
            </w:tcBorders>
          </w:tcPr>
          <w:p w14:paraId="26A6DFE5"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6AE80903" w14:textId="77777777" w:rsidR="00B92E34" w:rsidRDefault="00000000">
            <w:pPr>
              <w:spacing w:line="240" w:lineRule="auto"/>
              <w:rPr>
                <w:lang w:val="en-GB"/>
              </w:rPr>
            </w:pPr>
            <w:r>
              <w:rPr>
                <w:lang w:val="en-GB"/>
              </w:rPr>
              <w:t>time</w:t>
            </w:r>
          </w:p>
        </w:tc>
        <w:tc>
          <w:tcPr>
            <w:tcW w:w="851" w:type="dxa"/>
            <w:tcBorders>
              <w:top w:val="single" w:sz="8" w:space="0" w:color="000000"/>
              <w:left w:val="single" w:sz="8" w:space="0" w:color="000000"/>
              <w:bottom w:val="single" w:sz="8" w:space="0" w:color="000000"/>
              <w:right w:val="single" w:sz="8" w:space="0" w:color="000000"/>
            </w:tcBorders>
          </w:tcPr>
          <w:p w14:paraId="62AEBA77"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6434432A" w14:textId="77777777" w:rsidR="00B92E34" w:rsidRDefault="00000000">
            <w:pPr>
              <w:spacing w:line="240" w:lineRule="auto"/>
              <w:rPr>
                <w:lang w:val="en-GB"/>
              </w:rPr>
            </w:pPr>
            <w:r>
              <w:rPr>
                <w:lang w:val="en-GB"/>
              </w:rPr>
              <w:t>Datetime</w:t>
            </w:r>
          </w:p>
        </w:tc>
        <w:tc>
          <w:tcPr>
            <w:tcW w:w="1844" w:type="dxa"/>
            <w:tcBorders>
              <w:top w:val="single" w:sz="8" w:space="0" w:color="000000"/>
              <w:left w:val="single" w:sz="8" w:space="0" w:color="000000"/>
              <w:bottom w:val="single" w:sz="8" w:space="0" w:color="000000"/>
              <w:right w:val="single" w:sz="8" w:space="0" w:color="000000"/>
            </w:tcBorders>
          </w:tcPr>
          <w:p w14:paraId="44019D97" w14:textId="77777777" w:rsidR="00B92E34" w:rsidRDefault="00000000">
            <w:pPr>
              <w:spacing w:line="240" w:lineRule="auto"/>
              <w:rPr>
                <w:lang w:val="en-GB"/>
              </w:rPr>
            </w:pPr>
            <w:r>
              <w:rPr>
                <w:lang w:val="en-GB"/>
              </w:rPr>
              <w:t>Current Trader Portal Timestamp</w:t>
            </w:r>
          </w:p>
        </w:tc>
        <w:tc>
          <w:tcPr>
            <w:tcW w:w="2641" w:type="dxa"/>
            <w:tcBorders>
              <w:top w:val="single" w:sz="8" w:space="0" w:color="000000"/>
              <w:left w:val="single" w:sz="8" w:space="0" w:color="000000"/>
              <w:bottom w:val="single" w:sz="8" w:space="0" w:color="000000"/>
              <w:right w:val="single" w:sz="8" w:space="0" w:color="000000"/>
            </w:tcBorders>
          </w:tcPr>
          <w:p w14:paraId="0D0782F3" w14:textId="77777777" w:rsidR="00B92E34" w:rsidRDefault="00000000">
            <w:pPr>
              <w:spacing w:line="240" w:lineRule="auto"/>
              <w:jc w:val="center"/>
              <w:rPr>
                <w:lang w:val="en-GB"/>
              </w:rPr>
            </w:pPr>
            <w:r>
              <w:rPr>
                <w:lang w:val="en-GB"/>
              </w:rPr>
              <w:t>-</w:t>
            </w:r>
          </w:p>
        </w:tc>
      </w:tr>
      <w:tr w:rsidR="00B92E34" w:rsidRPr="001705FB" w14:paraId="6C4B667A" w14:textId="77777777">
        <w:tc>
          <w:tcPr>
            <w:tcW w:w="1198" w:type="dxa"/>
            <w:tcBorders>
              <w:top w:val="single" w:sz="8" w:space="0" w:color="000000"/>
              <w:left w:val="single" w:sz="8" w:space="0" w:color="000000"/>
              <w:bottom w:val="single" w:sz="8" w:space="0" w:color="000000"/>
              <w:right w:val="single" w:sz="8" w:space="0" w:color="000000"/>
            </w:tcBorders>
          </w:tcPr>
          <w:p w14:paraId="0A033ABB"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38F0BC20" w14:textId="77777777" w:rsidR="00B92E34" w:rsidRDefault="00000000">
            <w:pPr>
              <w:spacing w:line="240" w:lineRule="auto"/>
              <w:rPr>
                <w:lang w:val="en-GB"/>
              </w:rPr>
            </w:pPr>
            <w:r>
              <w:rPr>
                <w:lang w:val="en-GB"/>
              </w:rPr>
              <w:t>name</w:t>
            </w:r>
          </w:p>
        </w:tc>
        <w:tc>
          <w:tcPr>
            <w:tcW w:w="851" w:type="dxa"/>
            <w:tcBorders>
              <w:top w:val="single" w:sz="8" w:space="0" w:color="000000"/>
              <w:left w:val="single" w:sz="8" w:space="0" w:color="000000"/>
              <w:bottom w:val="single" w:sz="8" w:space="0" w:color="000000"/>
              <w:right w:val="single" w:sz="8" w:space="0" w:color="000000"/>
            </w:tcBorders>
          </w:tcPr>
          <w:p w14:paraId="066DE734"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414B659F"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0486534A" w14:textId="77777777" w:rsidR="00B92E34" w:rsidRDefault="00000000">
            <w:pPr>
              <w:spacing w:line="240" w:lineRule="auto"/>
              <w:rPr>
                <w:lang w:val="en-GB"/>
              </w:rPr>
            </w:pPr>
            <w:r>
              <w:rPr>
                <w:lang w:val="en-GB"/>
              </w:rPr>
              <w:t>One of:</w:t>
            </w:r>
          </w:p>
          <w:p w14:paraId="3035FF26" w14:textId="77777777" w:rsidR="00B92E34" w:rsidRDefault="00000000">
            <w:pPr>
              <w:spacing w:line="240" w:lineRule="auto"/>
              <w:rPr>
                <w:lang w:val="en-GB"/>
              </w:rPr>
            </w:pPr>
            <w:r>
              <w:rPr>
                <w:lang w:val="en-GB"/>
              </w:rPr>
              <w:t>CC007C,</w:t>
            </w:r>
          </w:p>
          <w:p w14:paraId="228A104D" w14:textId="77777777" w:rsidR="00B92E34" w:rsidRDefault="00000000">
            <w:pPr>
              <w:spacing w:line="240" w:lineRule="auto"/>
              <w:rPr>
                <w:lang w:val="en-GB"/>
              </w:rPr>
            </w:pPr>
            <w:r>
              <w:rPr>
                <w:lang w:val="en-GB"/>
              </w:rPr>
              <w:t>CC013C,</w:t>
            </w:r>
          </w:p>
          <w:p w14:paraId="25A015FE" w14:textId="77777777" w:rsidR="00B92E34" w:rsidRDefault="00000000">
            <w:pPr>
              <w:spacing w:line="240" w:lineRule="auto"/>
              <w:rPr>
                <w:lang w:val="en-GB"/>
              </w:rPr>
            </w:pPr>
            <w:r>
              <w:rPr>
                <w:lang w:val="en-GB"/>
              </w:rPr>
              <w:t>CC014C,</w:t>
            </w:r>
          </w:p>
          <w:p w14:paraId="097877B6" w14:textId="77777777" w:rsidR="00B92E34" w:rsidRDefault="00000000">
            <w:pPr>
              <w:spacing w:line="240" w:lineRule="auto"/>
              <w:rPr>
                <w:lang w:val="en-GB"/>
              </w:rPr>
            </w:pPr>
            <w:r>
              <w:rPr>
                <w:lang w:val="en-GB"/>
              </w:rPr>
              <w:t>CC015C,</w:t>
            </w:r>
          </w:p>
          <w:p w14:paraId="6D952AB3" w14:textId="77777777" w:rsidR="00B92E34" w:rsidRDefault="00000000">
            <w:pPr>
              <w:spacing w:line="240" w:lineRule="auto"/>
              <w:rPr>
                <w:lang w:val="en-GB"/>
              </w:rPr>
            </w:pPr>
            <w:r>
              <w:rPr>
                <w:lang w:val="en-GB"/>
              </w:rPr>
              <w:t>CC044C,</w:t>
            </w:r>
          </w:p>
          <w:p w14:paraId="0716E461" w14:textId="141F38B0" w:rsidR="001705FB" w:rsidRDefault="001705FB" w:rsidP="001705FB">
            <w:pPr>
              <w:spacing w:line="240" w:lineRule="auto"/>
              <w:rPr>
                <w:lang w:val="en-GB"/>
              </w:rPr>
            </w:pPr>
            <w:r>
              <w:rPr>
                <w:lang w:val="en-GB"/>
              </w:rPr>
              <w:t>CC04</w:t>
            </w:r>
            <w:r>
              <w:rPr>
                <w:lang w:val="en-GB"/>
              </w:rPr>
              <w:t>6</w:t>
            </w:r>
            <w:r>
              <w:rPr>
                <w:lang w:val="en-GB"/>
              </w:rPr>
              <w:t>C,</w:t>
            </w:r>
          </w:p>
          <w:p w14:paraId="0E940DF7" w14:textId="77777777" w:rsidR="00B92E34" w:rsidRDefault="00000000">
            <w:pPr>
              <w:spacing w:line="240" w:lineRule="auto"/>
              <w:rPr>
                <w:lang w:val="en-GB"/>
              </w:rPr>
            </w:pPr>
            <w:r>
              <w:rPr>
                <w:lang w:val="en-GB"/>
              </w:rPr>
              <w:t>CC117D,</w:t>
            </w:r>
          </w:p>
          <w:p w14:paraId="60E876CC" w14:textId="77777777" w:rsidR="00B92E34" w:rsidRDefault="00000000">
            <w:pPr>
              <w:spacing w:line="240" w:lineRule="auto"/>
              <w:rPr>
                <w:lang w:val="en-GB"/>
              </w:rPr>
            </w:pPr>
            <w:r>
              <w:rPr>
                <w:lang w:val="en-GB"/>
              </w:rPr>
              <w:t>CC141C,</w:t>
            </w:r>
          </w:p>
          <w:p w14:paraId="1307B591" w14:textId="77777777" w:rsidR="00B92E34" w:rsidRDefault="00000000">
            <w:pPr>
              <w:spacing w:line="240" w:lineRule="auto"/>
              <w:rPr>
                <w:lang w:val="en-GB"/>
              </w:rPr>
            </w:pPr>
            <w:r>
              <w:rPr>
                <w:lang w:val="en-GB"/>
              </w:rPr>
              <w:t>CC170C</w:t>
            </w:r>
            <w:r w:rsidR="001705FB">
              <w:rPr>
                <w:lang w:val="en-GB"/>
              </w:rPr>
              <w:t>,</w:t>
            </w:r>
          </w:p>
          <w:p w14:paraId="29CD3E10" w14:textId="103B135C" w:rsidR="001705FB" w:rsidRDefault="001705FB" w:rsidP="001705FB">
            <w:pPr>
              <w:spacing w:line="240" w:lineRule="auto"/>
              <w:rPr>
                <w:lang w:val="en-GB"/>
              </w:rPr>
            </w:pPr>
            <w:r>
              <w:rPr>
                <w:lang w:val="en-GB"/>
              </w:rPr>
              <w:t>ETD</w:t>
            </w:r>
            <w:r>
              <w:rPr>
                <w:lang w:val="en-GB"/>
              </w:rPr>
              <w:t>007,</w:t>
            </w:r>
          </w:p>
          <w:p w14:paraId="41D2C31B" w14:textId="3B56C96E" w:rsidR="001705FB" w:rsidRDefault="001705FB" w:rsidP="001705FB">
            <w:pPr>
              <w:spacing w:line="240" w:lineRule="auto"/>
              <w:rPr>
                <w:lang w:val="en-GB"/>
              </w:rPr>
            </w:pPr>
            <w:r>
              <w:rPr>
                <w:lang w:val="en-GB"/>
              </w:rPr>
              <w:t>ETD</w:t>
            </w:r>
            <w:r>
              <w:rPr>
                <w:lang w:val="en-GB"/>
              </w:rPr>
              <w:t>013,</w:t>
            </w:r>
          </w:p>
          <w:p w14:paraId="4D93ADBD" w14:textId="742C349E" w:rsidR="001705FB" w:rsidRDefault="001705FB" w:rsidP="001705FB">
            <w:pPr>
              <w:spacing w:line="240" w:lineRule="auto"/>
              <w:rPr>
                <w:lang w:val="en-GB"/>
              </w:rPr>
            </w:pPr>
            <w:r>
              <w:rPr>
                <w:lang w:val="en-GB"/>
              </w:rPr>
              <w:t>ETD</w:t>
            </w:r>
            <w:r>
              <w:rPr>
                <w:lang w:val="en-GB"/>
              </w:rPr>
              <w:t>014,</w:t>
            </w:r>
          </w:p>
          <w:p w14:paraId="357CF7B7" w14:textId="794C6FE2" w:rsidR="001705FB" w:rsidRDefault="001705FB" w:rsidP="001705FB">
            <w:pPr>
              <w:spacing w:line="240" w:lineRule="auto"/>
              <w:rPr>
                <w:lang w:val="en-GB"/>
              </w:rPr>
            </w:pPr>
            <w:r>
              <w:rPr>
                <w:lang w:val="en-GB"/>
              </w:rPr>
              <w:t>ETD</w:t>
            </w:r>
            <w:r>
              <w:rPr>
                <w:lang w:val="en-GB"/>
              </w:rPr>
              <w:t>015,</w:t>
            </w:r>
          </w:p>
          <w:p w14:paraId="754B3C5A" w14:textId="77777777" w:rsidR="001705FB" w:rsidRDefault="001705FB" w:rsidP="001705FB">
            <w:pPr>
              <w:spacing w:line="240" w:lineRule="auto"/>
              <w:rPr>
                <w:lang w:val="en-GB"/>
              </w:rPr>
            </w:pPr>
            <w:r>
              <w:rPr>
                <w:lang w:val="en-GB"/>
              </w:rPr>
              <w:t>ETD</w:t>
            </w:r>
            <w:r>
              <w:rPr>
                <w:lang w:val="en-GB"/>
              </w:rPr>
              <w:t>044</w:t>
            </w:r>
            <w:r>
              <w:rPr>
                <w:lang w:val="en-GB"/>
              </w:rPr>
              <w:t>,</w:t>
            </w:r>
          </w:p>
          <w:p w14:paraId="5122678B" w14:textId="715F91E9" w:rsidR="001705FB" w:rsidRDefault="001705FB" w:rsidP="001705FB">
            <w:pPr>
              <w:spacing w:line="240" w:lineRule="auto"/>
              <w:rPr>
                <w:lang w:val="en-GB"/>
              </w:rPr>
            </w:pPr>
            <w:r>
              <w:rPr>
                <w:lang w:val="en-GB"/>
              </w:rPr>
              <w:t>ETD046.</w:t>
            </w:r>
          </w:p>
        </w:tc>
        <w:tc>
          <w:tcPr>
            <w:tcW w:w="2641" w:type="dxa"/>
            <w:tcBorders>
              <w:top w:val="single" w:sz="8" w:space="0" w:color="000000"/>
              <w:left w:val="single" w:sz="8" w:space="0" w:color="000000"/>
              <w:bottom w:val="single" w:sz="8" w:space="0" w:color="000000"/>
              <w:right w:val="single" w:sz="8" w:space="0" w:color="000000"/>
            </w:tcBorders>
          </w:tcPr>
          <w:p w14:paraId="2FEB2DDE" w14:textId="77777777" w:rsidR="00B92E34" w:rsidRDefault="00000000">
            <w:pPr>
              <w:spacing w:line="240" w:lineRule="auto"/>
              <w:rPr>
                <w:lang w:val="en-GB"/>
              </w:rPr>
            </w:pPr>
            <w:r>
              <w:rPr>
                <w:lang w:val="en-GB"/>
              </w:rPr>
              <w:t>The type of the message which is submitted</w:t>
            </w:r>
          </w:p>
        </w:tc>
      </w:tr>
      <w:tr w:rsidR="00B92E34" w:rsidRPr="001705FB" w14:paraId="03007B07" w14:textId="77777777">
        <w:tc>
          <w:tcPr>
            <w:tcW w:w="1198" w:type="dxa"/>
            <w:tcBorders>
              <w:top w:val="single" w:sz="8" w:space="0" w:color="000000"/>
              <w:left w:val="single" w:sz="8" w:space="0" w:color="000000"/>
              <w:bottom w:val="single" w:sz="8" w:space="0" w:color="000000"/>
              <w:right w:val="single" w:sz="8" w:space="0" w:color="000000"/>
            </w:tcBorders>
          </w:tcPr>
          <w:p w14:paraId="23A74571"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631FC1E9" w14:textId="77777777" w:rsidR="00B92E34" w:rsidRDefault="00000000">
            <w:pPr>
              <w:spacing w:line="240" w:lineRule="auto"/>
              <w:rPr>
                <w:lang w:val="en-GB"/>
              </w:rPr>
            </w:pPr>
            <w:r>
              <w:rPr>
                <w:lang w:val="en-GB"/>
              </w:rPr>
              <w:t>format</w:t>
            </w:r>
          </w:p>
        </w:tc>
        <w:tc>
          <w:tcPr>
            <w:tcW w:w="851" w:type="dxa"/>
            <w:tcBorders>
              <w:top w:val="single" w:sz="8" w:space="0" w:color="000000"/>
              <w:left w:val="single" w:sz="8" w:space="0" w:color="000000"/>
              <w:bottom w:val="single" w:sz="8" w:space="0" w:color="000000"/>
              <w:right w:val="single" w:sz="8" w:space="0" w:color="000000"/>
            </w:tcBorders>
          </w:tcPr>
          <w:p w14:paraId="545EFAE2"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5ACB97E0"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4F8E5C2B" w14:textId="77777777" w:rsidR="00B92E34" w:rsidRDefault="00000000">
            <w:pPr>
              <w:spacing w:line="240" w:lineRule="auto"/>
              <w:rPr>
                <w:lang w:val="en-GB"/>
              </w:rPr>
            </w:pPr>
            <w:r>
              <w:rPr>
                <w:lang w:val="en-GB"/>
              </w:rPr>
              <w:t xml:space="preserve"> "text/xml"</w:t>
            </w:r>
          </w:p>
        </w:tc>
        <w:tc>
          <w:tcPr>
            <w:tcW w:w="2641" w:type="dxa"/>
            <w:tcBorders>
              <w:top w:val="single" w:sz="8" w:space="0" w:color="000000"/>
              <w:left w:val="single" w:sz="8" w:space="0" w:color="000000"/>
              <w:bottom w:val="single" w:sz="8" w:space="0" w:color="000000"/>
              <w:right w:val="single" w:sz="8" w:space="0" w:color="000000"/>
            </w:tcBorders>
          </w:tcPr>
          <w:p w14:paraId="2372B7C3" w14:textId="77777777" w:rsidR="00B92E34" w:rsidRDefault="00000000">
            <w:pPr>
              <w:spacing w:line="240" w:lineRule="auto"/>
              <w:rPr>
                <w:lang w:val="en-GB"/>
              </w:rPr>
            </w:pPr>
            <w:r>
              <w:rPr>
                <w:lang w:val="en-GB"/>
              </w:rPr>
              <w:t>The MIME type of the content format.</w:t>
            </w:r>
          </w:p>
        </w:tc>
      </w:tr>
      <w:tr w:rsidR="00B92E34" w14:paraId="70F03383" w14:textId="77777777">
        <w:tc>
          <w:tcPr>
            <w:tcW w:w="1198" w:type="dxa"/>
            <w:tcBorders>
              <w:top w:val="single" w:sz="8" w:space="0" w:color="000000"/>
              <w:left w:val="single" w:sz="8" w:space="0" w:color="000000"/>
              <w:bottom w:val="single" w:sz="8" w:space="0" w:color="000000"/>
              <w:right w:val="single" w:sz="8" w:space="0" w:color="000000"/>
            </w:tcBorders>
          </w:tcPr>
          <w:p w14:paraId="447C5E16"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723241B7" w14:textId="77777777" w:rsidR="00B92E34" w:rsidRDefault="00000000">
            <w:pPr>
              <w:spacing w:line="240" w:lineRule="auto"/>
              <w:rPr>
                <w:lang w:val="en-GB"/>
              </w:rPr>
            </w:pPr>
            <w:r>
              <w:rPr>
                <w:lang w:val="en-GB"/>
              </w:rPr>
              <w:t>sender</w:t>
            </w:r>
          </w:p>
        </w:tc>
        <w:tc>
          <w:tcPr>
            <w:tcW w:w="851" w:type="dxa"/>
            <w:tcBorders>
              <w:top w:val="single" w:sz="8" w:space="0" w:color="000000"/>
              <w:left w:val="single" w:sz="8" w:space="0" w:color="000000"/>
              <w:bottom w:val="single" w:sz="8" w:space="0" w:color="000000"/>
              <w:right w:val="single" w:sz="8" w:space="0" w:color="000000"/>
            </w:tcBorders>
          </w:tcPr>
          <w:p w14:paraId="0D100484"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3A89F952" w14:textId="77777777" w:rsidR="00B92E34" w:rsidRDefault="00000000">
            <w:pPr>
              <w:spacing w:line="240" w:lineRule="auto"/>
              <w:rPr>
                <w:lang w:val="en-GB"/>
              </w:rPr>
            </w:pPr>
            <w:proofErr w:type="spellStart"/>
            <w:r>
              <w:rPr>
                <w:lang w:val="en-GB"/>
              </w:rPr>
              <w:t>CorrespondentType</w:t>
            </w:r>
            <w:proofErr w:type="spellEnd"/>
          </w:p>
        </w:tc>
        <w:tc>
          <w:tcPr>
            <w:tcW w:w="1844" w:type="dxa"/>
            <w:tcBorders>
              <w:top w:val="single" w:sz="8" w:space="0" w:color="000000"/>
              <w:left w:val="single" w:sz="8" w:space="0" w:color="000000"/>
              <w:bottom w:val="single" w:sz="8" w:space="0" w:color="000000"/>
              <w:right w:val="single" w:sz="8" w:space="0" w:color="000000"/>
            </w:tcBorders>
          </w:tcPr>
          <w:p w14:paraId="5A2E8F8F" w14:textId="77777777"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14:paraId="474659CF" w14:textId="77777777" w:rsidR="00B92E34" w:rsidRDefault="00000000">
            <w:pPr>
              <w:spacing w:line="240" w:lineRule="auto"/>
              <w:jc w:val="center"/>
              <w:rPr>
                <w:lang w:val="en-GB"/>
              </w:rPr>
            </w:pPr>
            <w:r>
              <w:rPr>
                <w:lang w:val="en-GB"/>
              </w:rPr>
              <w:t>-</w:t>
            </w:r>
          </w:p>
        </w:tc>
      </w:tr>
      <w:tr w:rsidR="00B92E34" w:rsidRPr="001705FB" w14:paraId="05F27A91" w14:textId="77777777">
        <w:tc>
          <w:tcPr>
            <w:tcW w:w="1198" w:type="dxa"/>
            <w:tcBorders>
              <w:top w:val="single" w:sz="8" w:space="0" w:color="000000"/>
              <w:left w:val="single" w:sz="8" w:space="0" w:color="000000"/>
              <w:bottom w:val="single" w:sz="8" w:space="0" w:color="000000"/>
              <w:right w:val="single" w:sz="8" w:space="0" w:color="000000"/>
            </w:tcBorders>
          </w:tcPr>
          <w:p w14:paraId="49F51636"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5A61E590" w14:textId="77777777" w:rsidR="00B92E34" w:rsidRDefault="00000000">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tcPr>
          <w:p w14:paraId="78B0BE3E"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2F7F572C"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433FF632" w14:textId="77777777" w:rsidR="00B92E34" w:rsidRDefault="00000000">
            <w:pPr>
              <w:spacing w:line="240" w:lineRule="auto"/>
              <w:rPr>
                <w:lang w:val="en-GB"/>
              </w:rPr>
            </w:pPr>
            <w:r>
              <w:rPr>
                <w:lang w:val="en-GB"/>
              </w:rPr>
              <w:t>“TRAD”</w:t>
            </w:r>
          </w:p>
        </w:tc>
        <w:tc>
          <w:tcPr>
            <w:tcW w:w="2641" w:type="dxa"/>
            <w:tcBorders>
              <w:top w:val="single" w:sz="8" w:space="0" w:color="000000"/>
              <w:left w:val="single" w:sz="8" w:space="0" w:color="000000"/>
              <w:bottom w:val="single" w:sz="8" w:space="0" w:color="000000"/>
              <w:right w:val="single" w:sz="8" w:space="0" w:color="000000"/>
            </w:tcBorders>
          </w:tcPr>
          <w:p w14:paraId="07D4B362" w14:textId="77777777" w:rsidR="00B92E34" w:rsidRDefault="00000000">
            <w:pPr>
              <w:spacing w:line="240" w:lineRule="auto"/>
              <w:rPr>
                <w:lang w:val="en-GB"/>
              </w:rPr>
            </w:pPr>
            <w:r>
              <w:rPr>
                <w:lang w:val="en-GB"/>
              </w:rPr>
              <w:t>This is placed as attribute to the sender element</w:t>
            </w:r>
          </w:p>
        </w:tc>
      </w:tr>
      <w:tr w:rsidR="00B92E34" w:rsidRPr="001705FB" w14:paraId="6507A821" w14:textId="77777777">
        <w:tc>
          <w:tcPr>
            <w:tcW w:w="1198" w:type="dxa"/>
            <w:tcBorders>
              <w:top w:val="single" w:sz="8" w:space="0" w:color="000000"/>
              <w:left w:val="single" w:sz="8" w:space="0" w:color="000000"/>
              <w:bottom w:val="single" w:sz="8" w:space="0" w:color="000000"/>
              <w:right w:val="single" w:sz="8" w:space="0" w:color="000000"/>
            </w:tcBorders>
          </w:tcPr>
          <w:p w14:paraId="4254B67C"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46E99A86" w14:textId="77777777" w:rsidR="00B92E34" w:rsidRDefault="00000000">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tcPr>
          <w:p w14:paraId="0AD9DA9A"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62A40A34"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4A2858F0" w14:textId="77777777" w:rsidR="00B92E34" w:rsidRDefault="00000000">
            <w:pPr>
              <w:spacing w:line="240" w:lineRule="auto"/>
              <w:rPr>
                <w:lang w:val="en-GB"/>
              </w:rPr>
            </w:pPr>
            <w:r>
              <w:rPr>
                <w:lang w:val="en-GB"/>
              </w:rPr>
              <w:t>The identifier of the system which send the message (set to EORI of the Trader that sent original message)</w:t>
            </w:r>
          </w:p>
        </w:tc>
        <w:tc>
          <w:tcPr>
            <w:tcW w:w="2641" w:type="dxa"/>
            <w:tcBorders>
              <w:top w:val="single" w:sz="8" w:space="0" w:color="000000"/>
              <w:left w:val="single" w:sz="8" w:space="0" w:color="000000"/>
              <w:bottom w:val="single" w:sz="8" w:space="0" w:color="000000"/>
              <w:right w:val="single" w:sz="8" w:space="0" w:color="000000"/>
            </w:tcBorders>
          </w:tcPr>
          <w:p w14:paraId="08E8C62F" w14:textId="77777777" w:rsidR="00B92E34" w:rsidRDefault="00000000">
            <w:pPr>
              <w:spacing w:line="240" w:lineRule="auto"/>
              <w:rPr>
                <w:lang w:val="en-GB"/>
              </w:rPr>
            </w:pPr>
            <w:r>
              <w:rPr>
                <w:lang w:val="en-GB"/>
              </w:rPr>
              <w:t>This is placed as attribute to the sender element</w:t>
            </w:r>
          </w:p>
        </w:tc>
      </w:tr>
      <w:tr w:rsidR="00B92E34" w14:paraId="1DF5AC40" w14:textId="77777777">
        <w:tc>
          <w:tcPr>
            <w:tcW w:w="1198" w:type="dxa"/>
            <w:tcBorders>
              <w:top w:val="single" w:sz="8" w:space="0" w:color="000000"/>
              <w:left w:val="single" w:sz="8" w:space="0" w:color="000000"/>
              <w:bottom w:val="single" w:sz="8" w:space="0" w:color="000000"/>
              <w:right w:val="single" w:sz="8" w:space="0" w:color="000000"/>
            </w:tcBorders>
          </w:tcPr>
          <w:p w14:paraId="71C9D686"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6737B908" w14:textId="77777777" w:rsidR="00B92E34" w:rsidRDefault="00000000">
            <w:pPr>
              <w:spacing w:line="240" w:lineRule="auto"/>
              <w:rPr>
                <w:lang w:val="en-GB"/>
              </w:rPr>
            </w:pPr>
            <w:r>
              <w:rPr>
                <w:lang w:val="en-GB"/>
              </w:rPr>
              <w:t>recipient</w:t>
            </w:r>
          </w:p>
        </w:tc>
        <w:tc>
          <w:tcPr>
            <w:tcW w:w="851" w:type="dxa"/>
            <w:tcBorders>
              <w:top w:val="single" w:sz="8" w:space="0" w:color="000000"/>
              <w:left w:val="single" w:sz="8" w:space="0" w:color="000000"/>
              <w:bottom w:val="single" w:sz="8" w:space="0" w:color="000000"/>
              <w:right w:val="single" w:sz="8" w:space="0" w:color="000000"/>
            </w:tcBorders>
          </w:tcPr>
          <w:p w14:paraId="5FC2468A"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3B1905C8" w14:textId="77777777" w:rsidR="00B92E34" w:rsidRDefault="00000000">
            <w:pPr>
              <w:spacing w:line="240" w:lineRule="auto"/>
              <w:rPr>
                <w:lang w:val="en-GB"/>
              </w:rPr>
            </w:pPr>
            <w:proofErr w:type="spellStart"/>
            <w:r>
              <w:rPr>
                <w:lang w:val="en-GB"/>
              </w:rPr>
              <w:t>CorrespondentType</w:t>
            </w:r>
            <w:proofErr w:type="spellEnd"/>
          </w:p>
        </w:tc>
        <w:tc>
          <w:tcPr>
            <w:tcW w:w="1844" w:type="dxa"/>
            <w:tcBorders>
              <w:top w:val="single" w:sz="8" w:space="0" w:color="000000"/>
              <w:left w:val="single" w:sz="8" w:space="0" w:color="000000"/>
              <w:bottom w:val="single" w:sz="8" w:space="0" w:color="000000"/>
              <w:right w:val="single" w:sz="8" w:space="0" w:color="000000"/>
            </w:tcBorders>
          </w:tcPr>
          <w:p w14:paraId="49FFA7D7" w14:textId="77777777"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14:paraId="6FD6C94E" w14:textId="77777777" w:rsidR="00B92E34" w:rsidRDefault="00000000">
            <w:pPr>
              <w:spacing w:line="240" w:lineRule="auto"/>
              <w:jc w:val="center"/>
              <w:rPr>
                <w:lang w:val="en-GB"/>
              </w:rPr>
            </w:pPr>
            <w:r>
              <w:rPr>
                <w:lang w:val="en-GB"/>
              </w:rPr>
              <w:t>-</w:t>
            </w:r>
          </w:p>
        </w:tc>
      </w:tr>
      <w:tr w:rsidR="00B92E34" w:rsidRPr="001705FB" w14:paraId="3128A45C" w14:textId="77777777">
        <w:tc>
          <w:tcPr>
            <w:tcW w:w="1198" w:type="dxa"/>
            <w:tcBorders>
              <w:top w:val="single" w:sz="8" w:space="0" w:color="000000"/>
              <w:left w:val="single" w:sz="8" w:space="0" w:color="000000"/>
              <w:bottom w:val="single" w:sz="8" w:space="0" w:color="000000"/>
              <w:right w:val="single" w:sz="8" w:space="0" w:color="000000"/>
            </w:tcBorders>
          </w:tcPr>
          <w:p w14:paraId="74DDD0EA" w14:textId="77777777" w:rsidR="00B92E34" w:rsidRDefault="00000000">
            <w:pPr>
              <w:spacing w:line="240" w:lineRule="auto"/>
              <w:jc w:val="center"/>
              <w:rPr>
                <w:lang w:val="en-GB"/>
              </w:rPr>
            </w:pPr>
            <w:r>
              <w:rPr>
                <w:lang w:val="en-GB"/>
              </w:rPr>
              <w:lastRenderedPageBreak/>
              <w:t>-</w:t>
            </w:r>
          </w:p>
        </w:tc>
        <w:tc>
          <w:tcPr>
            <w:tcW w:w="1077" w:type="dxa"/>
            <w:tcBorders>
              <w:top w:val="single" w:sz="8" w:space="0" w:color="000000"/>
              <w:left w:val="single" w:sz="8" w:space="0" w:color="000000"/>
              <w:bottom w:val="single" w:sz="8" w:space="0" w:color="000000"/>
              <w:right w:val="single" w:sz="8" w:space="0" w:color="000000"/>
            </w:tcBorders>
          </w:tcPr>
          <w:p w14:paraId="7CA48DA7" w14:textId="77777777" w:rsidR="00B92E34" w:rsidRDefault="00000000">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tcPr>
          <w:p w14:paraId="4FDB2831"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25A1C8A1"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4A9A8062" w14:textId="77777777" w:rsidR="00B92E34" w:rsidRDefault="00000000">
            <w:pPr>
              <w:spacing w:line="240" w:lineRule="auto"/>
              <w:rPr>
                <w:lang w:val="en-GB"/>
              </w:rPr>
            </w:pPr>
            <w:r>
              <w:rPr>
                <w:lang w:val="en-GB"/>
              </w:rPr>
              <w:t>“NCTSP6”</w:t>
            </w:r>
          </w:p>
        </w:tc>
        <w:tc>
          <w:tcPr>
            <w:tcW w:w="2641" w:type="dxa"/>
            <w:tcBorders>
              <w:top w:val="single" w:sz="8" w:space="0" w:color="000000"/>
              <w:left w:val="single" w:sz="8" w:space="0" w:color="000000"/>
              <w:bottom w:val="single" w:sz="8" w:space="0" w:color="000000"/>
              <w:right w:val="single" w:sz="8" w:space="0" w:color="000000"/>
            </w:tcBorders>
          </w:tcPr>
          <w:p w14:paraId="243C1CC6" w14:textId="77777777" w:rsidR="00B92E34" w:rsidRDefault="00000000">
            <w:pPr>
              <w:spacing w:line="240" w:lineRule="auto"/>
              <w:rPr>
                <w:lang w:val="en-GB"/>
              </w:rPr>
            </w:pPr>
            <w:r>
              <w:rPr>
                <w:lang w:val="en-GB"/>
              </w:rPr>
              <w:t>This is placed as attribute to the recipient element</w:t>
            </w:r>
          </w:p>
        </w:tc>
      </w:tr>
      <w:tr w:rsidR="00B92E34" w:rsidRPr="001705FB" w14:paraId="5EF5A152" w14:textId="77777777">
        <w:tc>
          <w:tcPr>
            <w:tcW w:w="1198" w:type="dxa"/>
            <w:tcBorders>
              <w:top w:val="single" w:sz="8" w:space="0" w:color="000000"/>
              <w:left w:val="single" w:sz="8" w:space="0" w:color="000000"/>
              <w:bottom w:val="single" w:sz="8" w:space="0" w:color="000000"/>
              <w:right w:val="single" w:sz="8" w:space="0" w:color="000000"/>
            </w:tcBorders>
          </w:tcPr>
          <w:p w14:paraId="7F361B62"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59C5871F" w14:textId="77777777" w:rsidR="00B92E34" w:rsidRDefault="00000000">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tcPr>
          <w:p w14:paraId="09DD884E"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12C2DC39" w14:textId="77777777" w:rsidR="00B92E34" w:rsidRDefault="00000000">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14:paraId="58873FE9" w14:textId="77777777" w:rsidR="00B92E34" w:rsidRDefault="00000000">
            <w:pPr>
              <w:spacing w:line="240" w:lineRule="auto"/>
              <w:rPr>
                <w:lang w:val="en-GB"/>
              </w:rPr>
            </w:pPr>
            <w:r>
              <w:rPr>
                <w:lang w:val="en-GB"/>
              </w:rPr>
              <w:t>“NTA.LT”</w:t>
            </w:r>
          </w:p>
          <w:p w14:paraId="57ABB93E" w14:textId="77777777"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14:paraId="71EE5311" w14:textId="77777777" w:rsidR="00B92E34" w:rsidRDefault="00000000">
            <w:pPr>
              <w:spacing w:line="240" w:lineRule="auto"/>
              <w:rPr>
                <w:lang w:val="en-GB"/>
              </w:rPr>
            </w:pPr>
            <w:r>
              <w:rPr>
                <w:lang w:val="en-GB"/>
              </w:rPr>
              <w:t>This is placed as attribute to the recipient element</w:t>
            </w:r>
          </w:p>
        </w:tc>
      </w:tr>
      <w:tr w:rsidR="00B92E34" w:rsidRPr="001705FB" w14:paraId="72984447" w14:textId="77777777">
        <w:tc>
          <w:tcPr>
            <w:tcW w:w="1198" w:type="dxa"/>
            <w:tcBorders>
              <w:top w:val="single" w:sz="8" w:space="0" w:color="000000"/>
              <w:left w:val="single" w:sz="8" w:space="0" w:color="000000"/>
              <w:bottom w:val="single" w:sz="8" w:space="0" w:color="000000"/>
              <w:right w:val="single" w:sz="8" w:space="0" w:color="000000"/>
            </w:tcBorders>
          </w:tcPr>
          <w:p w14:paraId="103AA13B" w14:textId="77777777" w:rsidR="00B92E34" w:rsidRDefault="00000000">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14:paraId="34481120" w14:textId="77777777" w:rsidR="00B92E34" w:rsidRDefault="00000000">
            <w:pPr>
              <w:spacing w:line="240" w:lineRule="auto"/>
              <w:rPr>
                <w:lang w:val="en-GB"/>
              </w:rPr>
            </w:pPr>
            <w:proofErr w:type="spellStart"/>
            <w:r>
              <w:rPr>
                <w:lang w:val="en-GB"/>
              </w:rPr>
              <w:t>otherMetadata</w:t>
            </w:r>
            <w:proofErr w:type="spellEnd"/>
          </w:p>
        </w:tc>
        <w:tc>
          <w:tcPr>
            <w:tcW w:w="851" w:type="dxa"/>
            <w:tcBorders>
              <w:top w:val="single" w:sz="8" w:space="0" w:color="000000"/>
              <w:left w:val="single" w:sz="8" w:space="0" w:color="000000"/>
              <w:bottom w:val="single" w:sz="8" w:space="0" w:color="000000"/>
              <w:right w:val="single" w:sz="8" w:space="0" w:color="000000"/>
            </w:tcBorders>
          </w:tcPr>
          <w:p w14:paraId="4BC5D769" w14:textId="77777777" w:rsidR="00B92E34" w:rsidRDefault="00000000">
            <w:pPr>
              <w:spacing w:line="240" w:lineRule="auto"/>
              <w:rPr>
                <w:lang w:val="en-GB"/>
              </w:rPr>
            </w:pPr>
            <w:r>
              <w:rPr>
                <w:lang w:val="en-GB"/>
              </w:rPr>
              <w:t>no</w:t>
            </w:r>
          </w:p>
        </w:tc>
        <w:tc>
          <w:tcPr>
            <w:tcW w:w="1416" w:type="dxa"/>
            <w:tcBorders>
              <w:top w:val="single" w:sz="8" w:space="0" w:color="000000"/>
              <w:left w:val="single" w:sz="8" w:space="0" w:color="000000"/>
              <w:bottom w:val="single" w:sz="8" w:space="0" w:color="000000"/>
              <w:right w:val="single" w:sz="8" w:space="0" w:color="000000"/>
            </w:tcBorders>
          </w:tcPr>
          <w:p w14:paraId="7FE5A85D" w14:textId="77777777" w:rsidR="00B92E34" w:rsidRDefault="00000000">
            <w:pPr>
              <w:spacing w:line="240" w:lineRule="auto"/>
              <w:rPr>
                <w:lang w:val="en-GB"/>
              </w:rPr>
            </w:pPr>
            <w:proofErr w:type="spellStart"/>
            <w:r>
              <w:rPr>
                <w:lang w:val="en-GB"/>
              </w:rPr>
              <w:t>OtherMetadata</w:t>
            </w:r>
            <w:proofErr w:type="spellEnd"/>
          </w:p>
        </w:tc>
        <w:tc>
          <w:tcPr>
            <w:tcW w:w="1844" w:type="dxa"/>
            <w:tcBorders>
              <w:top w:val="single" w:sz="8" w:space="0" w:color="000000"/>
              <w:left w:val="single" w:sz="8" w:space="0" w:color="000000"/>
              <w:bottom w:val="single" w:sz="8" w:space="0" w:color="000000"/>
              <w:right w:val="single" w:sz="8" w:space="0" w:color="000000"/>
            </w:tcBorders>
          </w:tcPr>
          <w:p w14:paraId="2878F418" w14:textId="77777777" w:rsidR="00B92E34" w:rsidRDefault="00000000">
            <w:pPr>
              <w:spacing w:line="240" w:lineRule="auto"/>
              <w:rPr>
                <w:lang w:val="en-GB"/>
              </w:rPr>
            </w:pPr>
            <w:r>
              <w:rPr>
                <w:lang w:val="en-GB"/>
              </w:rPr>
              <w:t>Other types of metadata, not defined as a basic set of metadata attributes</w:t>
            </w:r>
          </w:p>
        </w:tc>
        <w:tc>
          <w:tcPr>
            <w:tcW w:w="2641" w:type="dxa"/>
            <w:tcBorders>
              <w:top w:val="single" w:sz="8" w:space="0" w:color="000000"/>
              <w:left w:val="single" w:sz="8" w:space="0" w:color="000000"/>
              <w:bottom w:val="single" w:sz="8" w:space="0" w:color="000000"/>
              <w:right w:val="single" w:sz="8" w:space="0" w:color="000000"/>
            </w:tcBorders>
          </w:tcPr>
          <w:p w14:paraId="4338FD62" w14:textId="77777777" w:rsidR="00B92E34" w:rsidRDefault="00000000">
            <w:pPr>
              <w:spacing w:line="240" w:lineRule="auto"/>
              <w:rPr>
                <w:lang w:val="en-GB"/>
              </w:rPr>
            </w:pPr>
            <w:r>
              <w:rPr>
                <w:lang w:val="en-GB"/>
              </w:rPr>
              <w:t>Name="</w:t>
            </w:r>
            <w:proofErr w:type="spellStart"/>
            <w:r>
              <w:rPr>
                <w:lang w:val="en-GB"/>
              </w:rPr>
              <w:t>customsReference</w:t>
            </w:r>
            <w:proofErr w:type="spellEnd"/>
            <w:r>
              <w:rPr>
                <w:lang w:val="en-GB"/>
              </w:rPr>
              <w:t>"</w:t>
            </w:r>
          </w:p>
          <w:p w14:paraId="7C5D6912" w14:textId="77777777" w:rsidR="00B92E34" w:rsidRDefault="00000000">
            <w:pPr>
              <w:spacing w:line="240" w:lineRule="auto"/>
              <w:rPr>
                <w:lang w:val="en-GB"/>
              </w:rPr>
            </w:pPr>
            <w:r>
              <w:rPr>
                <w:lang w:val="en-GB"/>
              </w:rPr>
              <w:t>Value=MRN</w:t>
            </w:r>
          </w:p>
          <w:p w14:paraId="2694DAE4" w14:textId="77777777" w:rsidR="00B92E34" w:rsidRDefault="00B92E34">
            <w:pPr>
              <w:spacing w:line="240" w:lineRule="auto"/>
              <w:rPr>
                <w:lang w:val="en-GB"/>
              </w:rPr>
            </w:pPr>
          </w:p>
          <w:p w14:paraId="379E2057" w14:textId="77777777" w:rsidR="00B92E34" w:rsidRDefault="00000000">
            <w:pPr>
              <w:spacing w:line="240" w:lineRule="auto"/>
              <w:rPr>
                <w:lang w:val="en-GB"/>
              </w:rPr>
            </w:pPr>
            <w:r>
              <w:rPr>
                <w:lang w:val="en-GB"/>
              </w:rPr>
              <w:t>Name="</w:t>
            </w:r>
            <w:proofErr w:type="spellStart"/>
            <w:r>
              <w:rPr>
                <w:lang w:val="en-GB"/>
              </w:rPr>
              <w:t>localReference</w:t>
            </w:r>
            <w:proofErr w:type="spellEnd"/>
            <w:r>
              <w:rPr>
                <w:lang w:val="en-GB"/>
              </w:rPr>
              <w:t>"</w:t>
            </w:r>
          </w:p>
          <w:p w14:paraId="484B7655" w14:textId="77777777" w:rsidR="00B92E34" w:rsidRDefault="00000000">
            <w:pPr>
              <w:spacing w:line="240" w:lineRule="auto"/>
              <w:rPr>
                <w:lang w:val="en-GB"/>
              </w:rPr>
            </w:pPr>
            <w:r>
              <w:rPr>
                <w:lang w:val="en-GB"/>
              </w:rPr>
              <w:t>Value=LRN</w:t>
            </w:r>
          </w:p>
          <w:p w14:paraId="120774B9" w14:textId="77777777" w:rsidR="00B92E34" w:rsidRDefault="00B92E34">
            <w:pPr>
              <w:spacing w:line="240" w:lineRule="auto"/>
              <w:rPr>
                <w:lang w:val="en-GB"/>
              </w:rPr>
            </w:pPr>
          </w:p>
          <w:p w14:paraId="43158884" w14:textId="77777777" w:rsidR="00B92E34" w:rsidRDefault="00000000">
            <w:pPr>
              <w:spacing w:line="240" w:lineRule="auto"/>
              <w:rPr>
                <w:lang w:val="en-GB"/>
              </w:rPr>
            </w:pPr>
            <w:r>
              <w:rPr>
                <w:lang w:val="en-GB"/>
              </w:rPr>
              <w:t xml:space="preserve">Values entered by EM-VARTAI and returned in </w:t>
            </w:r>
            <w:proofErr w:type="spellStart"/>
            <w:r>
              <w:rPr>
                <w:lang w:val="en-GB"/>
              </w:rPr>
              <w:t>SubmitMessageResponse</w:t>
            </w:r>
            <w:proofErr w:type="spellEnd"/>
            <w:r>
              <w:rPr>
                <w:lang w:val="en-GB"/>
              </w:rPr>
              <w:t>:</w:t>
            </w:r>
          </w:p>
          <w:p w14:paraId="2C230958" w14:textId="77777777" w:rsidR="00B92E34" w:rsidRDefault="00B92E34">
            <w:pPr>
              <w:spacing w:line="240" w:lineRule="auto"/>
              <w:rPr>
                <w:lang w:val="en-GB"/>
              </w:rPr>
            </w:pPr>
          </w:p>
          <w:p w14:paraId="572A4331" w14:textId="77777777" w:rsidR="00B92E34" w:rsidRDefault="00000000">
            <w:pPr>
              <w:spacing w:line="240" w:lineRule="auto"/>
              <w:rPr>
                <w:lang w:val="en-GB"/>
              </w:rPr>
            </w:pPr>
            <w:r>
              <w:rPr>
                <w:lang w:val="en-GB"/>
              </w:rPr>
              <w:t>Name="TIN"</w:t>
            </w:r>
          </w:p>
          <w:p w14:paraId="0B60A0EC" w14:textId="77777777" w:rsidR="00B92E34" w:rsidRDefault="00000000">
            <w:pPr>
              <w:spacing w:line="240" w:lineRule="auto"/>
              <w:rPr>
                <w:lang w:val="en-GB"/>
              </w:rPr>
            </w:pPr>
            <w:r>
              <w:rPr>
                <w:lang w:val="en-GB"/>
              </w:rPr>
              <w:t xml:space="preserve">Value=trader identifier from </w:t>
            </w:r>
            <w:proofErr w:type="spellStart"/>
            <w:r>
              <w:rPr>
                <w:lang w:val="en-GB"/>
              </w:rPr>
              <w:t>Header.tin</w:t>
            </w:r>
            <w:proofErr w:type="spellEnd"/>
          </w:p>
          <w:p w14:paraId="150A235A" w14:textId="77777777" w:rsidR="00B92E34" w:rsidRDefault="00B92E34">
            <w:pPr>
              <w:spacing w:line="240" w:lineRule="auto"/>
              <w:rPr>
                <w:lang w:val="en-GB"/>
              </w:rPr>
            </w:pPr>
          </w:p>
          <w:p w14:paraId="40FAEE37" w14:textId="77777777" w:rsidR="00B92E34" w:rsidRDefault="00000000">
            <w:pPr>
              <w:spacing w:line="240" w:lineRule="auto"/>
              <w:rPr>
                <w:lang w:val="en-GB"/>
              </w:rPr>
            </w:pPr>
            <w:r>
              <w:rPr>
                <w:lang w:val="en-GB"/>
              </w:rPr>
              <w:t>Name="TYPEOFIDENTIFIR"</w:t>
            </w:r>
          </w:p>
          <w:p w14:paraId="7591887F" w14:textId="77777777" w:rsidR="00B92E34" w:rsidRDefault="00000000">
            <w:pPr>
              <w:spacing w:line="240" w:lineRule="auto"/>
              <w:rPr>
                <w:lang w:val="en-GB"/>
              </w:rPr>
            </w:pPr>
            <w:r>
              <w:rPr>
                <w:lang w:val="en-GB"/>
              </w:rPr>
              <w:t xml:space="preserve">Value=type of identifier copied from Header. </w:t>
            </w:r>
            <w:proofErr w:type="spellStart"/>
            <w:r>
              <w:rPr>
                <w:lang w:val="en-GB"/>
              </w:rPr>
              <w:t>typeOfIdentifier</w:t>
            </w:r>
            <w:proofErr w:type="spellEnd"/>
          </w:p>
          <w:p w14:paraId="6B2E6C24" w14:textId="77777777" w:rsidR="00B92E34" w:rsidRDefault="00B92E34">
            <w:pPr>
              <w:spacing w:line="240" w:lineRule="auto"/>
              <w:rPr>
                <w:lang w:val="en-GB"/>
              </w:rPr>
            </w:pPr>
          </w:p>
          <w:p w14:paraId="6EF79298" w14:textId="77777777" w:rsidR="00B92E34" w:rsidRDefault="00000000">
            <w:pPr>
              <w:spacing w:line="240" w:lineRule="auto"/>
              <w:rPr>
                <w:lang w:val="en-GB"/>
              </w:rPr>
            </w:pPr>
            <w:r>
              <w:rPr>
                <w:lang w:val="en-GB"/>
              </w:rPr>
              <w:t>Name="SID"</w:t>
            </w:r>
          </w:p>
          <w:p w14:paraId="2ABFB241" w14:textId="77777777" w:rsidR="00B92E34" w:rsidRDefault="00000000">
            <w:pPr>
              <w:spacing w:line="240" w:lineRule="auto"/>
              <w:rPr>
                <w:lang w:val="en-GB"/>
              </w:rPr>
            </w:pPr>
            <w:r>
              <w:rPr>
                <w:lang w:val="en-GB"/>
              </w:rPr>
              <w:t>Value=external system identifier from EM-VARTAI DB</w:t>
            </w:r>
          </w:p>
          <w:p w14:paraId="172623C9" w14:textId="77777777" w:rsidR="00B92E34" w:rsidRDefault="00B92E34">
            <w:pPr>
              <w:spacing w:line="240" w:lineRule="auto"/>
              <w:rPr>
                <w:lang w:val="en-GB"/>
              </w:rPr>
            </w:pPr>
          </w:p>
          <w:p w14:paraId="2D378407" w14:textId="77777777" w:rsidR="00B92E34" w:rsidRDefault="00000000">
            <w:pPr>
              <w:spacing w:line="240" w:lineRule="auto"/>
              <w:rPr>
                <w:lang w:val="en-GB"/>
              </w:rPr>
            </w:pPr>
            <w:r>
              <w:rPr>
                <w:lang w:val="en-GB"/>
              </w:rPr>
              <w:t>Name="</w:t>
            </w:r>
            <w:proofErr w:type="spellStart"/>
            <w:r>
              <w:rPr>
                <w:lang w:val="en-GB"/>
              </w:rPr>
              <w:t>customsSID</w:t>
            </w:r>
            <w:proofErr w:type="spellEnd"/>
            <w:r>
              <w:rPr>
                <w:lang w:val="en-GB"/>
              </w:rPr>
              <w:t>"</w:t>
            </w:r>
          </w:p>
          <w:p w14:paraId="45D0C840" w14:textId="77777777" w:rsidR="00B92E34" w:rsidRDefault="00000000">
            <w:pPr>
              <w:spacing w:line="240" w:lineRule="auto"/>
              <w:rPr>
                <w:lang w:val="en-GB"/>
              </w:rPr>
            </w:pPr>
            <w:r>
              <w:rPr>
                <w:lang w:val="en-GB"/>
              </w:rPr>
              <w:t xml:space="preserve">Value=customs systems identifier from </w:t>
            </w:r>
            <w:proofErr w:type="spellStart"/>
            <w:r>
              <w:rPr>
                <w:lang w:val="en-GB"/>
              </w:rPr>
              <w:t>Recipient.identifier</w:t>
            </w:r>
            <w:proofErr w:type="spellEnd"/>
            <w:r>
              <w:rPr>
                <w:lang w:val="en-GB"/>
              </w:rPr>
              <w:t>. In case of NTKS it will be NTA.LT</w:t>
            </w:r>
          </w:p>
          <w:p w14:paraId="759F1291" w14:textId="77777777" w:rsidR="00B92E34" w:rsidRDefault="00B92E34">
            <w:pPr>
              <w:spacing w:line="240" w:lineRule="auto"/>
              <w:rPr>
                <w:lang w:val="en-GB"/>
              </w:rPr>
            </w:pPr>
          </w:p>
        </w:tc>
      </w:tr>
      <w:tr w:rsidR="00B92E34" w14:paraId="222CDE9E" w14:textId="77777777">
        <w:tc>
          <w:tcPr>
            <w:tcW w:w="1198" w:type="dxa"/>
            <w:tcBorders>
              <w:top w:val="single" w:sz="8" w:space="0" w:color="000000"/>
              <w:left w:val="single" w:sz="8" w:space="0" w:color="000000"/>
              <w:bottom w:val="single" w:sz="8" w:space="0" w:color="000000"/>
              <w:right w:val="single" w:sz="8" w:space="0" w:color="000000"/>
            </w:tcBorders>
          </w:tcPr>
          <w:p w14:paraId="56803E85" w14:textId="77777777" w:rsidR="00B92E34" w:rsidRDefault="00000000">
            <w:pPr>
              <w:spacing w:line="240" w:lineRule="auto"/>
              <w:rPr>
                <w:lang w:val="en-GB"/>
              </w:rPr>
            </w:pPr>
            <w:r>
              <w:rPr>
                <w:lang w:val="en-GB"/>
              </w:rPr>
              <w:t>Content</w:t>
            </w:r>
          </w:p>
        </w:tc>
        <w:tc>
          <w:tcPr>
            <w:tcW w:w="1077" w:type="dxa"/>
            <w:tcBorders>
              <w:top w:val="single" w:sz="8" w:space="0" w:color="000000"/>
              <w:left w:val="single" w:sz="8" w:space="0" w:color="000000"/>
              <w:bottom w:val="single" w:sz="8" w:space="0" w:color="000000"/>
              <w:right w:val="single" w:sz="8" w:space="0" w:color="000000"/>
            </w:tcBorders>
          </w:tcPr>
          <w:p w14:paraId="10EB4F5C" w14:textId="77777777" w:rsidR="00B92E34" w:rsidRDefault="00000000">
            <w:pPr>
              <w:spacing w:line="240" w:lineRule="auto"/>
              <w:jc w:val="center"/>
              <w:rPr>
                <w:lang w:val="en-GB"/>
              </w:rPr>
            </w:pPr>
            <w:r>
              <w:rPr>
                <w:lang w:val="en-GB"/>
              </w:rPr>
              <w:t>-</w:t>
            </w:r>
          </w:p>
        </w:tc>
        <w:tc>
          <w:tcPr>
            <w:tcW w:w="851" w:type="dxa"/>
            <w:tcBorders>
              <w:top w:val="single" w:sz="8" w:space="0" w:color="000000"/>
              <w:left w:val="single" w:sz="8" w:space="0" w:color="000000"/>
              <w:bottom w:val="single" w:sz="8" w:space="0" w:color="000000"/>
              <w:right w:val="single" w:sz="8" w:space="0" w:color="000000"/>
            </w:tcBorders>
          </w:tcPr>
          <w:p w14:paraId="2E502423" w14:textId="77777777" w:rsidR="00B92E34" w:rsidRDefault="00000000">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14:paraId="53871088" w14:textId="77777777" w:rsidR="00B92E34" w:rsidRDefault="00000000">
            <w:pPr>
              <w:spacing w:line="240" w:lineRule="auto"/>
              <w:rPr>
                <w:lang w:val="en-GB"/>
              </w:rPr>
            </w:pPr>
            <w:r>
              <w:rPr>
                <w:lang w:val="en-GB"/>
              </w:rPr>
              <w:t>base64</w:t>
            </w:r>
          </w:p>
        </w:tc>
        <w:tc>
          <w:tcPr>
            <w:tcW w:w="1844" w:type="dxa"/>
            <w:tcBorders>
              <w:top w:val="single" w:sz="8" w:space="0" w:color="000000"/>
              <w:left w:val="single" w:sz="8" w:space="0" w:color="000000"/>
              <w:bottom w:val="single" w:sz="8" w:space="0" w:color="000000"/>
              <w:right w:val="single" w:sz="8" w:space="0" w:color="000000"/>
            </w:tcBorders>
          </w:tcPr>
          <w:p w14:paraId="7F92059F" w14:textId="77777777" w:rsidR="00B92E34" w:rsidRDefault="00000000">
            <w:pPr>
              <w:spacing w:line="240" w:lineRule="auto"/>
              <w:jc w:val="center"/>
              <w:rPr>
                <w:lang w:val="en-GB"/>
              </w:rPr>
            </w:pPr>
            <w:r>
              <w:rPr>
                <w:lang w:val="en-GB"/>
              </w:rPr>
              <w:t>-</w:t>
            </w:r>
          </w:p>
        </w:tc>
        <w:tc>
          <w:tcPr>
            <w:tcW w:w="2641" w:type="dxa"/>
            <w:tcBorders>
              <w:top w:val="single" w:sz="8" w:space="0" w:color="000000"/>
              <w:left w:val="single" w:sz="8" w:space="0" w:color="000000"/>
              <w:bottom w:val="single" w:sz="8" w:space="0" w:color="000000"/>
              <w:right w:val="single" w:sz="8" w:space="0" w:color="000000"/>
            </w:tcBorders>
          </w:tcPr>
          <w:p w14:paraId="1FEEAB43" w14:textId="77777777" w:rsidR="00B92E34" w:rsidRDefault="00000000">
            <w:pPr>
              <w:spacing w:line="240" w:lineRule="auto"/>
              <w:rPr>
                <w:lang w:val="en-GB"/>
              </w:rPr>
            </w:pPr>
            <w:r>
              <w:rPr>
                <w:lang w:val="en-GB"/>
              </w:rPr>
              <w:t>Actual message</w:t>
            </w:r>
          </w:p>
        </w:tc>
      </w:tr>
    </w:tbl>
    <w:p w14:paraId="2E650C7F" w14:textId="77777777" w:rsidR="00B92E34" w:rsidRDefault="00000000">
      <w:pPr>
        <w:pStyle w:val="Heading4"/>
        <w:jc w:val="both"/>
        <w:rPr>
          <w:lang w:val="en-GB"/>
        </w:rPr>
      </w:pPr>
      <w:proofErr w:type="spellStart"/>
      <w:r>
        <w:rPr>
          <w:lang w:val="en-GB"/>
        </w:rPr>
        <w:t>GetMessageList</w:t>
      </w:r>
      <w:proofErr w:type="spellEnd"/>
      <w:r>
        <w:rPr>
          <w:lang w:val="en-GB"/>
        </w:rPr>
        <w:t xml:space="preserve"> Request Data</w:t>
      </w:r>
    </w:p>
    <w:p w14:paraId="759D2758" w14:textId="77777777" w:rsidR="00B92E34" w:rsidRDefault="00000000">
      <w:pPr>
        <w:jc w:val="both"/>
        <w:rPr>
          <w:lang w:val="en-GB"/>
        </w:rPr>
      </w:pPr>
      <w:r>
        <w:rPr>
          <w:lang w:val="en-GB"/>
        </w:rPr>
        <w:t>This method is being used in order to search for business messages previously sent from a Trader or received from either NTKS or Guarantees. A list of the business messages that can be retrieved from these messages can be found at Annex C.</w:t>
      </w:r>
    </w:p>
    <w:p w14:paraId="28FB588D" w14:textId="77777777" w:rsidR="00B92E34" w:rsidRDefault="00B92E34">
      <w:pPr>
        <w:rPr>
          <w:lang w:val="en-GB"/>
        </w:rPr>
      </w:pPr>
    </w:p>
    <w:p w14:paraId="4D80DD2F" w14:textId="77777777" w:rsidR="00B92E34" w:rsidRDefault="00000000">
      <w:pPr>
        <w:jc w:val="both"/>
        <w:rPr>
          <w:lang w:val="en-GB"/>
        </w:rPr>
      </w:pPr>
      <w:r>
        <w:rPr>
          <w:lang w:val="en-GB"/>
        </w:rPr>
        <w:t xml:space="preserve">The SOAP body of the </w:t>
      </w:r>
      <w:proofErr w:type="spellStart"/>
      <w:r>
        <w:rPr>
          <w:lang w:val="en-GB"/>
        </w:rPr>
        <w:t>GetMessageList</w:t>
      </w:r>
      <w:proofErr w:type="spellEnd"/>
      <w:r>
        <w:rPr>
          <w:lang w:val="en-GB"/>
        </w:rPr>
        <w:t xml:space="preserve"> method contains a header element (as the one described above) and also holds an element called </w:t>
      </w:r>
      <w:proofErr w:type="spellStart"/>
      <w:r>
        <w:rPr>
          <w:lang w:val="en-GB"/>
        </w:rPr>
        <w:t>SearchCriteria</w:t>
      </w:r>
      <w:proofErr w:type="spellEnd"/>
      <w:r>
        <w:rPr>
          <w:lang w:val="en-GB"/>
        </w:rPr>
        <w:t xml:space="preserve"> which contains the criteria to search for messages. These criteria are involved in this element as attributes and are presented to the following table.</w:t>
      </w:r>
    </w:p>
    <w:p w14:paraId="63B2243F" w14:textId="77777777"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317"/>
        <w:gridCol w:w="1315"/>
        <w:gridCol w:w="1000"/>
        <w:gridCol w:w="1053"/>
        <w:gridCol w:w="2105"/>
        <w:gridCol w:w="2238"/>
      </w:tblGrid>
      <w:tr w:rsidR="00B92E34" w14:paraId="1FD31006" w14:textId="77777777">
        <w:tc>
          <w:tcPr>
            <w:tcW w:w="1316" w:type="dxa"/>
            <w:tcBorders>
              <w:top w:val="single" w:sz="8" w:space="0" w:color="000000"/>
              <w:left w:val="single" w:sz="8" w:space="0" w:color="000000"/>
              <w:bottom w:val="single" w:sz="8" w:space="0" w:color="000000"/>
              <w:right w:val="single" w:sz="8" w:space="0" w:color="000000"/>
            </w:tcBorders>
          </w:tcPr>
          <w:p w14:paraId="44256C5D" w14:textId="77777777" w:rsidR="00B92E34" w:rsidRDefault="00000000">
            <w:pPr>
              <w:spacing w:line="240" w:lineRule="auto"/>
              <w:rPr>
                <w:b/>
                <w:lang w:val="en-GB"/>
              </w:rPr>
            </w:pPr>
            <w:r>
              <w:rPr>
                <w:b/>
                <w:lang w:val="en-GB"/>
              </w:rPr>
              <w:lastRenderedPageBreak/>
              <w:t>Parent Element</w:t>
            </w:r>
          </w:p>
        </w:tc>
        <w:tc>
          <w:tcPr>
            <w:tcW w:w="1315" w:type="dxa"/>
            <w:tcBorders>
              <w:top w:val="single" w:sz="8" w:space="0" w:color="000000"/>
              <w:left w:val="single" w:sz="8" w:space="0" w:color="000000"/>
              <w:bottom w:val="single" w:sz="8" w:space="0" w:color="000000"/>
              <w:right w:val="single" w:sz="8" w:space="0" w:color="000000"/>
            </w:tcBorders>
          </w:tcPr>
          <w:p w14:paraId="6ABAFFB4" w14:textId="77777777" w:rsidR="00B92E34" w:rsidRDefault="00000000">
            <w:pPr>
              <w:spacing w:line="240" w:lineRule="auto"/>
              <w:rPr>
                <w:b/>
                <w:lang w:val="en-GB"/>
              </w:rPr>
            </w:pPr>
            <w:r>
              <w:rPr>
                <w:b/>
                <w:lang w:val="en-GB"/>
              </w:rPr>
              <w:t>Attribute</w:t>
            </w:r>
          </w:p>
        </w:tc>
        <w:tc>
          <w:tcPr>
            <w:tcW w:w="1000" w:type="dxa"/>
            <w:tcBorders>
              <w:top w:val="single" w:sz="8" w:space="0" w:color="000000"/>
              <w:left w:val="single" w:sz="8" w:space="0" w:color="000000"/>
              <w:bottom w:val="single" w:sz="8" w:space="0" w:color="000000"/>
              <w:right w:val="single" w:sz="8" w:space="0" w:color="000000"/>
            </w:tcBorders>
          </w:tcPr>
          <w:p w14:paraId="22F08704" w14:textId="77777777" w:rsidR="00B92E34" w:rsidRDefault="00000000">
            <w:pPr>
              <w:spacing w:line="240" w:lineRule="auto"/>
              <w:rPr>
                <w:b/>
                <w:lang w:val="en-GB"/>
              </w:rPr>
            </w:pPr>
            <w:r>
              <w:rPr>
                <w:b/>
                <w:lang w:val="en-GB"/>
              </w:rPr>
              <w:t>Required</w:t>
            </w:r>
          </w:p>
        </w:tc>
        <w:tc>
          <w:tcPr>
            <w:tcW w:w="1053" w:type="dxa"/>
            <w:tcBorders>
              <w:top w:val="single" w:sz="8" w:space="0" w:color="000000"/>
              <w:left w:val="single" w:sz="8" w:space="0" w:color="000000"/>
              <w:bottom w:val="single" w:sz="8" w:space="0" w:color="000000"/>
              <w:right w:val="single" w:sz="8" w:space="0" w:color="000000"/>
            </w:tcBorders>
          </w:tcPr>
          <w:p w14:paraId="00786A24" w14:textId="77777777" w:rsidR="00B92E34" w:rsidRDefault="00000000">
            <w:pPr>
              <w:spacing w:line="240" w:lineRule="auto"/>
              <w:rPr>
                <w:b/>
                <w:lang w:val="en-GB"/>
              </w:rPr>
            </w:pPr>
            <w:r>
              <w:rPr>
                <w:b/>
                <w:lang w:val="en-GB"/>
              </w:rPr>
              <w:t>Format</w:t>
            </w:r>
          </w:p>
        </w:tc>
        <w:tc>
          <w:tcPr>
            <w:tcW w:w="2105" w:type="dxa"/>
            <w:tcBorders>
              <w:top w:val="single" w:sz="8" w:space="0" w:color="000000"/>
              <w:left w:val="single" w:sz="8" w:space="0" w:color="000000"/>
              <w:bottom w:val="single" w:sz="8" w:space="0" w:color="000000"/>
              <w:right w:val="single" w:sz="8" w:space="0" w:color="000000"/>
            </w:tcBorders>
          </w:tcPr>
          <w:p w14:paraId="268C97B5" w14:textId="77777777" w:rsidR="00B92E34" w:rsidRDefault="00000000">
            <w:pPr>
              <w:spacing w:line="240" w:lineRule="auto"/>
              <w:rPr>
                <w:b/>
                <w:lang w:val="en-GB"/>
              </w:rPr>
            </w:pPr>
            <w:r>
              <w:rPr>
                <w:b/>
                <w:lang w:val="en-GB"/>
              </w:rPr>
              <w:t>Value</w:t>
            </w:r>
          </w:p>
        </w:tc>
        <w:tc>
          <w:tcPr>
            <w:tcW w:w="2238" w:type="dxa"/>
            <w:tcBorders>
              <w:top w:val="single" w:sz="8" w:space="0" w:color="000000"/>
              <w:left w:val="single" w:sz="8" w:space="0" w:color="000000"/>
              <w:bottom w:val="single" w:sz="8" w:space="0" w:color="000000"/>
              <w:right w:val="single" w:sz="8" w:space="0" w:color="000000"/>
            </w:tcBorders>
          </w:tcPr>
          <w:p w14:paraId="7AA4D02C" w14:textId="77777777" w:rsidR="00B92E34" w:rsidRDefault="00000000">
            <w:pPr>
              <w:spacing w:line="240" w:lineRule="auto"/>
              <w:rPr>
                <w:b/>
                <w:lang w:val="en-GB"/>
              </w:rPr>
            </w:pPr>
            <w:r>
              <w:rPr>
                <w:b/>
                <w:lang w:val="en-GB"/>
              </w:rPr>
              <w:t>Comment</w:t>
            </w:r>
          </w:p>
        </w:tc>
      </w:tr>
      <w:tr w:rsidR="00B92E34" w14:paraId="5E4AC09C" w14:textId="77777777">
        <w:tc>
          <w:tcPr>
            <w:tcW w:w="1316" w:type="dxa"/>
            <w:tcBorders>
              <w:top w:val="single" w:sz="8" w:space="0" w:color="000000"/>
              <w:left w:val="single" w:sz="8" w:space="0" w:color="000000"/>
              <w:bottom w:val="single" w:sz="8" w:space="0" w:color="000000"/>
              <w:right w:val="single" w:sz="8" w:space="0" w:color="000000"/>
            </w:tcBorders>
          </w:tcPr>
          <w:p w14:paraId="7F1A84ED" w14:textId="77777777" w:rsidR="00B92E34" w:rsidRDefault="00000000">
            <w:pPr>
              <w:jc w:val="both"/>
              <w:rPr>
                <w:lang w:val="en-GB"/>
              </w:rPr>
            </w:pPr>
            <w:proofErr w:type="spellStart"/>
            <w:r>
              <w:rPr>
                <w:lang w:val="en-GB"/>
              </w:rPr>
              <w:t>SearchCriteria</w:t>
            </w:r>
            <w:proofErr w:type="spellEnd"/>
          </w:p>
        </w:tc>
        <w:tc>
          <w:tcPr>
            <w:tcW w:w="1315" w:type="dxa"/>
            <w:tcBorders>
              <w:top w:val="single" w:sz="8" w:space="0" w:color="000000"/>
              <w:left w:val="single" w:sz="8" w:space="0" w:color="000000"/>
              <w:bottom w:val="single" w:sz="8" w:space="0" w:color="000000"/>
              <w:right w:val="single" w:sz="8" w:space="0" w:color="000000"/>
            </w:tcBorders>
          </w:tcPr>
          <w:p w14:paraId="376A74A1" w14:textId="77777777" w:rsidR="00B92E34" w:rsidRDefault="00000000">
            <w:pPr>
              <w:spacing w:line="240" w:lineRule="auto"/>
              <w:jc w:val="center"/>
              <w:rPr>
                <w:lang w:val="en-GB"/>
              </w:rPr>
            </w:pPr>
            <w:r>
              <w:rPr>
                <w:lang w:val="en-GB"/>
              </w:rPr>
              <w:t>-</w:t>
            </w:r>
          </w:p>
        </w:tc>
        <w:tc>
          <w:tcPr>
            <w:tcW w:w="1000" w:type="dxa"/>
            <w:tcBorders>
              <w:top w:val="single" w:sz="8" w:space="0" w:color="000000"/>
              <w:left w:val="single" w:sz="8" w:space="0" w:color="000000"/>
              <w:bottom w:val="single" w:sz="8" w:space="0" w:color="000000"/>
              <w:right w:val="single" w:sz="8" w:space="0" w:color="000000"/>
            </w:tcBorders>
          </w:tcPr>
          <w:p w14:paraId="0A091A23" w14:textId="77777777" w:rsidR="00B92E34" w:rsidRDefault="00000000">
            <w:pPr>
              <w:spacing w:line="240" w:lineRule="auto"/>
              <w:rPr>
                <w:lang w:val="en-GB"/>
              </w:rPr>
            </w:pPr>
            <w:r>
              <w:rPr>
                <w:lang w:val="en-GB"/>
              </w:rPr>
              <w:t>yes</w:t>
            </w:r>
          </w:p>
        </w:tc>
        <w:tc>
          <w:tcPr>
            <w:tcW w:w="1053" w:type="dxa"/>
            <w:tcBorders>
              <w:top w:val="single" w:sz="8" w:space="0" w:color="000000"/>
              <w:left w:val="single" w:sz="8" w:space="0" w:color="000000"/>
              <w:bottom w:val="single" w:sz="8" w:space="0" w:color="000000"/>
              <w:right w:val="single" w:sz="8" w:space="0" w:color="000000"/>
            </w:tcBorders>
          </w:tcPr>
          <w:p w14:paraId="1A3C556F" w14:textId="77777777" w:rsidR="00B92E34" w:rsidRDefault="00000000">
            <w:pPr>
              <w:spacing w:line="240" w:lineRule="auto"/>
              <w:jc w:val="center"/>
              <w:rPr>
                <w:lang w:val="en-GB"/>
              </w:rPr>
            </w:pPr>
            <w:r>
              <w:rPr>
                <w:lang w:val="en-GB"/>
              </w:rPr>
              <w:t>-</w:t>
            </w:r>
          </w:p>
        </w:tc>
        <w:tc>
          <w:tcPr>
            <w:tcW w:w="2105" w:type="dxa"/>
            <w:tcBorders>
              <w:top w:val="single" w:sz="8" w:space="0" w:color="000000"/>
              <w:left w:val="single" w:sz="8" w:space="0" w:color="000000"/>
              <w:bottom w:val="single" w:sz="8" w:space="0" w:color="000000"/>
              <w:right w:val="single" w:sz="8" w:space="0" w:color="000000"/>
            </w:tcBorders>
          </w:tcPr>
          <w:p w14:paraId="17A636F4" w14:textId="77777777" w:rsidR="00B92E34" w:rsidRDefault="00000000">
            <w:pPr>
              <w:spacing w:line="240" w:lineRule="auto"/>
              <w:jc w:val="center"/>
              <w:rPr>
                <w:lang w:val="en-GB"/>
              </w:rPr>
            </w:pPr>
            <w:r>
              <w:rPr>
                <w:lang w:val="en-GB"/>
              </w:rPr>
              <w:t>-</w:t>
            </w:r>
          </w:p>
        </w:tc>
        <w:tc>
          <w:tcPr>
            <w:tcW w:w="2238" w:type="dxa"/>
            <w:tcBorders>
              <w:top w:val="single" w:sz="8" w:space="0" w:color="000000"/>
              <w:left w:val="single" w:sz="8" w:space="0" w:color="000000"/>
              <w:bottom w:val="single" w:sz="8" w:space="0" w:color="000000"/>
              <w:right w:val="single" w:sz="8" w:space="0" w:color="000000"/>
            </w:tcBorders>
          </w:tcPr>
          <w:p w14:paraId="5E96E7E2" w14:textId="77777777" w:rsidR="00B92E34" w:rsidRDefault="00000000">
            <w:pPr>
              <w:spacing w:line="240" w:lineRule="auto"/>
              <w:jc w:val="center"/>
              <w:rPr>
                <w:lang w:val="en-GB"/>
              </w:rPr>
            </w:pPr>
            <w:r>
              <w:rPr>
                <w:lang w:val="en-GB"/>
              </w:rPr>
              <w:t>-</w:t>
            </w:r>
          </w:p>
        </w:tc>
      </w:tr>
      <w:tr w:rsidR="00B92E34" w:rsidRPr="001705FB" w14:paraId="52B83F18" w14:textId="77777777">
        <w:tc>
          <w:tcPr>
            <w:tcW w:w="1316" w:type="dxa"/>
            <w:tcBorders>
              <w:top w:val="single" w:sz="8" w:space="0" w:color="000000"/>
              <w:left w:val="single" w:sz="8" w:space="0" w:color="000000"/>
              <w:bottom w:val="single" w:sz="8" w:space="0" w:color="000000"/>
              <w:right w:val="single" w:sz="8" w:space="0" w:color="000000"/>
            </w:tcBorders>
          </w:tcPr>
          <w:p w14:paraId="74CC1602"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547535CC" w14:textId="77777777" w:rsidR="00B92E34" w:rsidRDefault="00000000">
            <w:pPr>
              <w:spacing w:line="240" w:lineRule="auto"/>
              <w:rPr>
                <w:lang w:val="en-GB"/>
              </w:rPr>
            </w:pPr>
            <w:proofErr w:type="spellStart"/>
            <w:r>
              <w:rPr>
                <w:lang w:val="en-GB"/>
              </w:rPr>
              <w:t>docId</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2F9DC2AE"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52425272" w14:textId="77777777" w:rsidR="00B92E34" w:rsidRDefault="00000000">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14:paraId="5561B2F5" w14:textId="77777777" w:rsidR="00B92E34" w:rsidRDefault="00000000">
            <w:pPr>
              <w:spacing w:line="240" w:lineRule="auto"/>
              <w:rPr>
                <w:lang w:val="en-GB"/>
              </w:rPr>
            </w:pPr>
            <w:r>
              <w:rPr>
                <w:lang w:val="en-GB"/>
              </w:rPr>
              <w:t>Document Id, if provided</w:t>
            </w:r>
          </w:p>
        </w:tc>
        <w:tc>
          <w:tcPr>
            <w:tcW w:w="2238" w:type="dxa"/>
            <w:tcBorders>
              <w:top w:val="single" w:sz="8" w:space="0" w:color="000000"/>
              <w:left w:val="single" w:sz="8" w:space="0" w:color="000000"/>
              <w:bottom w:val="single" w:sz="8" w:space="0" w:color="000000"/>
              <w:right w:val="single" w:sz="8" w:space="0" w:color="000000"/>
            </w:tcBorders>
          </w:tcPr>
          <w:p w14:paraId="201B4F27" w14:textId="77777777" w:rsidR="00B92E34" w:rsidRDefault="00000000">
            <w:pPr>
              <w:spacing w:line="240" w:lineRule="auto"/>
              <w:rPr>
                <w:lang w:val="en-GB"/>
              </w:rPr>
            </w:pPr>
            <w:r>
              <w:rPr>
                <w:lang w:val="en-GB"/>
              </w:rPr>
              <w:t>The business message identifier which generated when the message submitted to EM-VARTAI</w:t>
            </w:r>
          </w:p>
        </w:tc>
      </w:tr>
      <w:tr w:rsidR="00B92E34" w14:paraId="78DC3880" w14:textId="77777777">
        <w:tc>
          <w:tcPr>
            <w:tcW w:w="1316" w:type="dxa"/>
            <w:tcBorders>
              <w:top w:val="single" w:sz="8" w:space="0" w:color="000000"/>
              <w:left w:val="single" w:sz="8" w:space="0" w:color="000000"/>
              <w:bottom w:val="single" w:sz="8" w:space="0" w:color="000000"/>
              <w:right w:val="single" w:sz="8" w:space="0" w:color="000000"/>
            </w:tcBorders>
          </w:tcPr>
          <w:p w14:paraId="015950D7"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5A7F08C4" w14:textId="77777777" w:rsidR="00B92E34" w:rsidRDefault="00000000">
            <w:pPr>
              <w:spacing w:line="240" w:lineRule="auto"/>
              <w:rPr>
                <w:lang w:val="en-GB"/>
              </w:rPr>
            </w:pPr>
            <w:proofErr w:type="spellStart"/>
            <w:r>
              <w:rPr>
                <w:lang w:val="en-GB"/>
              </w:rPr>
              <w:t>customsReference</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56803E0A"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10D8EE16" w14:textId="77777777" w:rsidR="00B92E34" w:rsidRDefault="00000000">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14:paraId="6D327D68" w14:textId="77777777" w:rsidR="00B92E34" w:rsidRDefault="00000000">
            <w:pPr>
              <w:spacing w:line="240" w:lineRule="auto"/>
              <w:rPr>
                <w:lang w:val="en-GB"/>
              </w:rPr>
            </w:pPr>
            <w:r>
              <w:rPr>
                <w:lang w:val="en-GB"/>
              </w:rPr>
              <w:t xml:space="preserve">MRN, if provided </w:t>
            </w:r>
          </w:p>
        </w:tc>
        <w:tc>
          <w:tcPr>
            <w:tcW w:w="2238" w:type="dxa"/>
            <w:tcBorders>
              <w:top w:val="single" w:sz="8" w:space="0" w:color="000000"/>
              <w:left w:val="single" w:sz="8" w:space="0" w:color="000000"/>
              <w:bottom w:val="single" w:sz="8" w:space="0" w:color="000000"/>
              <w:right w:val="single" w:sz="8" w:space="0" w:color="000000"/>
            </w:tcBorders>
          </w:tcPr>
          <w:p w14:paraId="4502008F" w14:textId="77777777" w:rsidR="00B92E34" w:rsidRDefault="00000000">
            <w:pPr>
              <w:spacing w:line="240" w:lineRule="auto"/>
              <w:jc w:val="center"/>
              <w:rPr>
                <w:lang w:val="en-GB"/>
              </w:rPr>
            </w:pPr>
            <w:r>
              <w:rPr>
                <w:lang w:val="en-GB"/>
              </w:rPr>
              <w:t>-</w:t>
            </w:r>
          </w:p>
        </w:tc>
      </w:tr>
      <w:tr w:rsidR="00B92E34" w14:paraId="4410C0F5" w14:textId="77777777">
        <w:tc>
          <w:tcPr>
            <w:tcW w:w="1316" w:type="dxa"/>
            <w:tcBorders>
              <w:top w:val="single" w:sz="8" w:space="0" w:color="000000"/>
              <w:left w:val="single" w:sz="8" w:space="0" w:color="000000"/>
              <w:bottom w:val="single" w:sz="8" w:space="0" w:color="000000"/>
              <w:right w:val="single" w:sz="8" w:space="0" w:color="000000"/>
            </w:tcBorders>
          </w:tcPr>
          <w:p w14:paraId="33707C70"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7D62AAED" w14:textId="77777777" w:rsidR="00B92E34" w:rsidRDefault="00000000">
            <w:pPr>
              <w:spacing w:line="240" w:lineRule="auto"/>
              <w:rPr>
                <w:lang w:val="en-GB"/>
              </w:rPr>
            </w:pPr>
            <w:proofErr w:type="spellStart"/>
            <w:r>
              <w:rPr>
                <w:lang w:val="en-GB"/>
              </w:rPr>
              <w:t>localReference</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4D4448EC"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4FAE6544" w14:textId="77777777" w:rsidR="00B92E34" w:rsidRDefault="00000000">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14:paraId="706FD23E" w14:textId="77777777" w:rsidR="00B92E34" w:rsidRDefault="00000000">
            <w:pPr>
              <w:spacing w:line="240" w:lineRule="auto"/>
              <w:rPr>
                <w:lang w:val="en-GB"/>
              </w:rPr>
            </w:pPr>
            <w:r>
              <w:rPr>
                <w:lang w:val="en-GB"/>
              </w:rPr>
              <w:t>LRN, if provided</w:t>
            </w:r>
          </w:p>
        </w:tc>
        <w:tc>
          <w:tcPr>
            <w:tcW w:w="2238" w:type="dxa"/>
            <w:tcBorders>
              <w:top w:val="single" w:sz="8" w:space="0" w:color="000000"/>
              <w:left w:val="single" w:sz="8" w:space="0" w:color="000000"/>
              <w:bottom w:val="single" w:sz="8" w:space="0" w:color="000000"/>
              <w:right w:val="single" w:sz="8" w:space="0" w:color="000000"/>
            </w:tcBorders>
          </w:tcPr>
          <w:p w14:paraId="0CE18DFC" w14:textId="77777777" w:rsidR="00B92E34" w:rsidRDefault="00000000">
            <w:pPr>
              <w:spacing w:line="240" w:lineRule="auto"/>
              <w:jc w:val="center"/>
              <w:rPr>
                <w:lang w:val="en-GB"/>
              </w:rPr>
            </w:pPr>
            <w:r>
              <w:rPr>
                <w:lang w:val="en-GB"/>
              </w:rPr>
              <w:t>-</w:t>
            </w:r>
          </w:p>
        </w:tc>
      </w:tr>
      <w:tr w:rsidR="00B92E34" w14:paraId="4273B6B6" w14:textId="77777777">
        <w:tc>
          <w:tcPr>
            <w:tcW w:w="1316" w:type="dxa"/>
            <w:tcBorders>
              <w:top w:val="single" w:sz="8" w:space="0" w:color="000000"/>
              <w:left w:val="single" w:sz="8" w:space="0" w:color="000000"/>
              <w:bottom w:val="single" w:sz="8" w:space="0" w:color="000000"/>
              <w:right w:val="single" w:sz="8" w:space="0" w:color="000000"/>
            </w:tcBorders>
          </w:tcPr>
          <w:p w14:paraId="51C74AA0"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6586AADF" w14:textId="77777777" w:rsidR="00B92E34" w:rsidRDefault="00000000">
            <w:pPr>
              <w:spacing w:line="240" w:lineRule="auto"/>
              <w:rPr>
                <w:lang w:val="en-GB"/>
              </w:rPr>
            </w:pPr>
            <w:proofErr w:type="spellStart"/>
            <w:r>
              <w:rPr>
                <w:lang w:val="en-GB"/>
              </w:rPr>
              <w:t>messageReference</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7A56298A"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56848EFD" w14:textId="77777777" w:rsidR="00B92E34" w:rsidRDefault="00000000">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14:paraId="366E637E" w14:textId="77777777" w:rsidR="00B92E34" w:rsidRDefault="00000000">
            <w:pPr>
              <w:spacing w:line="240" w:lineRule="auto"/>
              <w:rPr>
                <w:lang w:val="en-GB"/>
              </w:rPr>
            </w:pPr>
            <w:r>
              <w:rPr>
                <w:lang w:val="en-GB"/>
              </w:rPr>
              <w:t>Message reference number</w:t>
            </w:r>
          </w:p>
          <w:p w14:paraId="43EB9B9C" w14:textId="77777777" w:rsidR="00B92E34" w:rsidRDefault="00000000">
            <w:pPr>
              <w:spacing w:line="240" w:lineRule="auto"/>
              <w:rPr>
                <w:b/>
                <w:lang w:val="en-GB"/>
              </w:rPr>
            </w:pPr>
            <w:r>
              <w:rPr>
                <w:b/>
                <w:lang w:val="en-GB"/>
              </w:rPr>
              <w:t>(Not used by NCTS Trader Portal)</w:t>
            </w:r>
          </w:p>
        </w:tc>
        <w:tc>
          <w:tcPr>
            <w:tcW w:w="2238" w:type="dxa"/>
            <w:tcBorders>
              <w:top w:val="single" w:sz="8" w:space="0" w:color="000000"/>
              <w:left w:val="single" w:sz="8" w:space="0" w:color="000000"/>
              <w:bottom w:val="single" w:sz="8" w:space="0" w:color="000000"/>
              <w:right w:val="single" w:sz="8" w:space="0" w:color="000000"/>
            </w:tcBorders>
          </w:tcPr>
          <w:p w14:paraId="40BD8A69" w14:textId="77777777" w:rsidR="00B92E34" w:rsidRDefault="00000000">
            <w:pPr>
              <w:spacing w:line="240" w:lineRule="auto"/>
              <w:jc w:val="center"/>
              <w:rPr>
                <w:lang w:val="en-GB"/>
              </w:rPr>
            </w:pPr>
            <w:r>
              <w:rPr>
                <w:lang w:val="en-GB"/>
              </w:rPr>
              <w:t>-</w:t>
            </w:r>
          </w:p>
        </w:tc>
      </w:tr>
      <w:tr w:rsidR="00B92E34" w:rsidRPr="001705FB" w14:paraId="6E967465" w14:textId="77777777">
        <w:tc>
          <w:tcPr>
            <w:tcW w:w="1316" w:type="dxa"/>
            <w:tcBorders>
              <w:top w:val="single" w:sz="8" w:space="0" w:color="000000"/>
              <w:left w:val="single" w:sz="8" w:space="0" w:color="000000"/>
              <w:bottom w:val="single" w:sz="8" w:space="0" w:color="000000"/>
              <w:right w:val="single" w:sz="8" w:space="0" w:color="000000"/>
            </w:tcBorders>
          </w:tcPr>
          <w:p w14:paraId="6C35326A"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4FDC0597" w14:textId="77777777" w:rsidR="00B92E34" w:rsidRDefault="00000000">
            <w:pPr>
              <w:spacing w:line="240" w:lineRule="auto"/>
              <w:rPr>
                <w:lang w:val="en-GB"/>
              </w:rPr>
            </w:pPr>
            <w:r>
              <w:rPr>
                <w:lang w:val="en-GB"/>
              </w:rPr>
              <w:t>name</w:t>
            </w:r>
          </w:p>
        </w:tc>
        <w:tc>
          <w:tcPr>
            <w:tcW w:w="1000" w:type="dxa"/>
            <w:tcBorders>
              <w:top w:val="single" w:sz="8" w:space="0" w:color="000000"/>
              <w:left w:val="single" w:sz="8" w:space="0" w:color="000000"/>
              <w:bottom w:val="single" w:sz="8" w:space="0" w:color="000000"/>
              <w:right w:val="single" w:sz="8" w:space="0" w:color="000000"/>
            </w:tcBorders>
          </w:tcPr>
          <w:p w14:paraId="46CF6013"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1CA59A29" w14:textId="77777777" w:rsidR="00B92E34" w:rsidRDefault="00000000">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14:paraId="1817E7E5" w14:textId="77777777" w:rsidR="00B92E34" w:rsidRDefault="00000000">
            <w:pPr>
              <w:spacing w:line="240" w:lineRule="auto"/>
              <w:rPr>
                <w:lang w:val="en-GB"/>
              </w:rPr>
            </w:pPr>
            <w:r>
              <w:rPr>
                <w:lang w:val="en-GB"/>
              </w:rPr>
              <w:t>One of:</w:t>
            </w:r>
          </w:p>
          <w:p w14:paraId="6827FD3A" w14:textId="77777777" w:rsidR="00B92E34" w:rsidRDefault="00000000">
            <w:pPr>
              <w:spacing w:line="240" w:lineRule="auto"/>
              <w:rPr>
                <w:lang w:val="en-GB"/>
              </w:rPr>
            </w:pPr>
            <w:r>
              <w:rPr>
                <w:lang w:val="en-GB"/>
              </w:rPr>
              <w:t>CC004C,</w:t>
            </w:r>
          </w:p>
          <w:p w14:paraId="612A8D62" w14:textId="77777777" w:rsidR="00B92E34" w:rsidRDefault="00000000">
            <w:pPr>
              <w:spacing w:line="240" w:lineRule="auto"/>
              <w:rPr>
                <w:lang w:val="en-GB"/>
              </w:rPr>
            </w:pPr>
            <w:r>
              <w:rPr>
                <w:lang w:val="en-GB"/>
              </w:rPr>
              <w:t>CC007C,</w:t>
            </w:r>
          </w:p>
          <w:p w14:paraId="387ED759" w14:textId="77777777" w:rsidR="00B92E34" w:rsidRDefault="00000000">
            <w:pPr>
              <w:spacing w:line="240" w:lineRule="auto"/>
              <w:rPr>
                <w:lang w:val="en-GB"/>
              </w:rPr>
            </w:pPr>
            <w:r>
              <w:rPr>
                <w:lang w:val="en-GB"/>
              </w:rPr>
              <w:t>CC009C,</w:t>
            </w:r>
          </w:p>
          <w:p w14:paraId="751836A3" w14:textId="77777777" w:rsidR="00B92E34" w:rsidRDefault="00000000">
            <w:pPr>
              <w:spacing w:line="240" w:lineRule="auto"/>
              <w:rPr>
                <w:lang w:val="en-GB"/>
              </w:rPr>
            </w:pPr>
            <w:r>
              <w:rPr>
                <w:lang w:val="en-GB"/>
              </w:rPr>
              <w:t>CC013C,</w:t>
            </w:r>
          </w:p>
          <w:p w14:paraId="3CF50C18" w14:textId="77777777" w:rsidR="00B92E34" w:rsidRDefault="00000000">
            <w:pPr>
              <w:spacing w:line="240" w:lineRule="auto"/>
              <w:rPr>
                <w:lang w:val="en-GB"/>
              </w:rPr>
            </w:pPr>
            <w:r>
              <w:rPr>
                <w:lang w:val="en-GB"/>
              </w:rPr>
              <w:t>CC014C,</w:t>
            </w:r>
          </w:p>
          <w:p w14:paraId="1FDDB862" w14:textId="77777777" w:rsidR="00B92E34" w:rsidRDefault="00000000">
            <w:pPr>
              <w:spacing w:line="240" w:lineRule="auto"/>
              <w:rPr>
                <w:lang w:val="en-GB"/>
              </w:rPr>
            </w:pPr>
            <w:r>
              <w:rPr>
                <w:lang w:val="en-GB"/>
              </w:rPr>
              <w:t>CC015C,</w:t>
            </w:r>
          </w:p>
          <w:p w14:paraId="17F73BE7" w14:textId="77777777" w:rsidR="00B92E34" w:rsidRDefault="00000000">
            <w:pPr>
              <w:spacing w:line="240" w:lineRule="auto"/>
              <w:rPr>
                <w:lang w:val="en-GB"/>
              </w:rPr>
            </w:pPr>
            <w:r>
              <w:rPr>
                <w:lang w:val="en-GB"/>
              </w:rPr>
              <w:t>CC019C,</w:t>
            </w:r>
          </w:p>
          <w:p w14:paraId="02C1DE85" w14:textId="77777777" w:rsidR="00B92E34" w:rsidRDefault="00000000">
            <w:pPr>
              <w:spacing w:line="240" w:lineRule="auto"/>
              <w:rPr>
                <w:lang w:val="en-GB"/>
              </w:rPr>
            </w:pPr>
            <w:r>
              <w:rPr>
                <w:lang w:val="en-GB"/>
              </w:rPr>
              <w:t>CC022C,</w:t>
            </w:r>
          </w:p>
          <w:p w14:paraId="6282405F" w14:textId="77777777" w:rsidR="00B92E34" w:rsidRDefault="00000000">
            <w:pPr>
              <w:spacing w:line="240" w:lineRule="auto"/>
              <w:rPr>
                <w:lang w:val="en-GB"/>
              </w:rPr>
            </w:pPr>
            <w:r>
              <w:rPr>
                <w:lang w:val="en-GB"/>
              </w:rPr>
              <w:t>CC025C,</w:t>
            </w:r>
          </w:p>
          <w:p w14:paraId="39EC7539" w14:textId="77777777" w:rsidR="00B92E34" w:rsidRDefault="00000000">
            <w:pPr>
              <w:spacing w:line="240" w:lineRule="auto"/>
              <w:rPr>
                <w:lang w:val="en-GB"/>
              </w:rPr>
            </w:pPr>
            <w:r>
              <w:rPr>
                <w:lang w:val="en-GB"/>
              </w:rPr>
              <w:t>CC028C,</w:t>
            </w:r>
          </w:p>
          <w:p w14:paraId="3F59EE17" w14:textId="77777777" w:rsidR="00B92E34" w:rsidRDefault="00000000">
            <w:pPr>
              <w:spacing w:line="240" w:lineRule="auto"/>
              <w:rPr>
                <w:lang w:val="en-GB"/>
              </w:rPr>
            </w:pPr>
            <w:r>
              <w:rPr>
                <w:lang w:val="en-GB"/>
              </w:rPr>
              <w:t>CC029C,</w:t>
            </w:r>
          </w:p>
          <w:p w14:paraId="780FAEC9" w14:textId="77777777" w:rsidR="00B92E34" w:rsidRDefault="00000000">
            <w:pPr>
              <w:spacing w:line="240" w:lineRule="auto"/>
              <w:rPr>
                <w:lang w:val="en-GB"/>
              </w:rPr>
            </w:pPr>
            <w:r>
              <w:rPr>
                <w:lang w:val="en-GB"/>
              </w:rPr>
              <w:t>CC035C,</w:t>
            </w:r>
          </w:p>
          <w:p w14:paraId="0CB14B56" w14:textId="77777777" w:rsidR="00B92E34" w:rsidRDefault="00000000">
            <w:pPr>
              <w:spacing w:line="240" w:lineRule="auto"/>
              <w:rPr>
                <w:lang w:val="en-GB"/>
              </w:rPr>
            </w:pPr>
            <w:r>
              <w:rPr>
                <w:lang w:val="en-GB"/>
              </w:rPr>
              <w:t>CC043C,</w:t>
            </w:r>
          </w:p>
          <w:p w14:paraId="08A3CE87" w14:textId="77777777" w:rsidR="00B92E34" w:rsidRDefault="00000000">
            <w:pPr>
              <w:spacing w:line="240" w:lineRule="auto"/>
              <w:rPr>
                <w:lang w:val="en-GB"/>
              </w:rPr>
            </w:pPr>
            <w:r>
              <w:rPr>
                <w:lang w:val="en-GB"/>
              </w:rPr>
              <w:t>CC044C,</w:t>
            </w:r>
          </w:p>
          <w:p w14:paraId="0F36D1EF" w14:textId="77777777" w:rsidR="00B92E34" w:rsidRDefault="00000000">
            <w:pPr>
              <w:spacing w:line="240" w:lineRule="auto"/>
              <w:rPr>
                <w:lang w:val="en-GB"/>
              </w:rPr>
            </w:pPr>
            <w:r>
              <w:rPr>
                <w:lang w:val="en-GB"/>
              </w:rPr>
              <w:t>CC045C,</w:t>
            </w:r>
          </w:p>
          <w:p w14:paraId="45207CD7" w14:textId="77777777" w:rsidR="00B92E34" w:rsidRDefault="00000000">
            <w:pPr>
              <w:spacing w:line="240" w:lineRule="auto"/>
              <w:rPr>
                <w:lang w:val="en-GB"/>
              </w:rPr>
            </w:pPr>
            <w:r>
              <w:rPr>
                <w:lang w:val="en-GB"/>
              </w:rPr>
              <w:t>CC046C,</w:t>
            </w:r>
          </w:p>
          <w:p w14:paraId="0A6214BB" w14:textId="77777777" w:rsidR="00B92E34" w:rsidRDefault="00000000">
            <w:pPr>
              <w:spacing w:line="240" w:lineRule="auto"/>
              <w:rPr>
                <w:lang w:val="en-GB"/>
              </w:rPr>
            </w:pPr>
            <w:r>
              <w:rPr>
                <w:lang w:val="en-GB"/>
              </w:rPr>
              <w:t>CC051C,</w:t>
            </w:r>
          </w:p>
          <w:p w14:paraId="6FC20E7E" w14:textId="77777777" w:rsidR="00B92E34" w:rsidRDefault="00000000">
            <w:pPr>
              <w:spacing w:line="240" w:lineRule="auto"/>
              <w:rPr>
                <w:lang w:val="en-GB"/>
              </w:rPr>
            </w:pPr>
            <w:r>
              <w:rPr>
                <w:lang w:val="en-GB"/>
              </w:rPr>
              <w:t>CC056C,</w:t>
            </w:r>
          </w:p>
          <w:p w14:paraId="02B2D956" w14:textId="77777777" w:rsidR="00B92E34" w:rsidRDefault="00000000">
            <w:pPr>
              <w:spacing w:line="240" w:lineRule="auto"/>
              <w:rPr>
                <w:lang w:val="en-GB"/>
              </w:rPr>
            </w:pPr>
            <w:r>
              <w:rPr>
                <w:lang w:val="en-GB"/>
              </w:rPr>
              <w:t>CC057C,</w:t>
            </w:r>
          </w:p>
          <w:p w14:paraId="2248588A" w14:textId="77777777" w:rsidR="00B92E34" w:rsidRDefault="00000000">
            <w:pPr>
              <w:spacing w:line="240" w:lineRule="auto"/>
              <w:rPr>
                <w:lang w:val="en-GB"/>
              </w:rPr>
            </w:pPr>
            <w:r>
              <w:rPr>
                <w:lang w:val="en-GB"/>
              </w:rPr>
              <w:t>CC058C,</w:t>
            </w:r>
          </w:p>
          <w:p w14:paraId="4C7964A0" w14:textId="77777777" w:rsidR="00B92E34" w:rsidRDefault="00000000">
            <w:pPr>
              <w:spacing w:line="240" w:lineRule="auto"/>
              <w:rPr>
                <w:lang w:val="en-GB"/>
              </w:rPr>
            </w:pPr>
            <w:r>
              <w:rPr>
                <w:lang w:val="en-GB"/>
              </w:rPr>
              <w:t>CC060C,</w:t>
            </w:r>
          </w:p>
          <w:p w14:paraId="68162B55" w14:textId="77777777" w:rsidR="00B92E34" w:rsidRDefault="00000000">
            <w:pPr>
              <w:spacing w:line="240" w:lineRule="auto"/>
              <w:rPr>
                <w:lang w:val="en-GB"/>
              </w:rPr>
            </w:pPr>
            <w:r>
              <w:rPr>
                <w:lang w:val="en-GB"/>
              </w:rPr>
              <w:t>CC117D,</w:t>
            </w:r>
          </w:p>
          <w:p w14:paraId="35895A95" w14:textId="77777777" w:rsidR="00B92E34" w:rsidRDefault="00000000">
            <w:pPr>
              <w:spacing w:line="240" w:lineRule="auto"/>
              <w:rPr>
                <w:lang w:val="en-GB"/>
              </w:rPr>
            </w:pPr>
            <w:r>
              <w:rPr>
                <w:lang w:val="en-GB"/>
              </w:rPr>
              <w:t>CC140C,</w:t>
            </w:r>
          </w:p>
          <w:p w14:paraId="7164E5E2" w14:textId="77777777" w:rsidR="00B92E34" w:rsidRDefault="00000000">
            <w:pPr>
              <w:spacing w:line="240" w:lineRule="auto"/>
              <w:rPr>
                <w:lang w:val="en-GB"/>
              </w:rPr>
            </w:pPr>
            <w:r>
              <w:rPr>
                <w:lang w:val="en-GB"/>
              </w:rPr>
              <w:t>CC141C,</w:t>
            </w:r>
          </w:p>
          <w:p w14:paraId="46D4148C" w14:textId="77777777" w:rsidR="00B92E34" w:rsidRDefault="00000000">
            <w:pPr>
              <w:spacing w:line="240" w:lineRule="auto"/>
              <w:rPr>
                <w:lang w:val="en-GB"/>
              </w:rPr>
            </w:pPr>
            <w:r>
              <w:rPr>
                <w:lang w:val="en-GB"/>
              </w:rPr>
              <w:t>CC170C,</w:t>
            </w:r>
          </w:p>
          <w:p w14:paraId="51252C07" w14:textId="77777777" w:rsidR="00B92E34" w:rsidRDefault="00000000">
            <w:pPr>
              <w:spacing w:line="240" w:lineRule="auto"/>
              <w:rPr>
                <w:lang w:val="en-GB"/>
              </w:rPr>
            </w:pPr>
            <w:r>
              <w:rPr>
                <w:lang w:val="en-GB"/>
              </w:rPr>
              <w:t>CC182C,</w:t>
            </w:r>
          </w:p>
          <w:p w14:paraId="1A16FB56" w14:textId="77777777" w:rsidR="00B92E34" w:rsidRDefault="00000000">
            <w:pPr>
              <w:spacing w:line="240" w:lineRule="auto"/>
              <w:rPr>
                <w:lang w:val="en-GB"/>
              </w:rPr>
            </w:pPr>
            <w:r>
              <w:rPr>
                <w:lang w:val="en-GB"/>
              </w:rPr>
              <w:t>CC906C,</w:t>
            </w:r>
          </w:p>
          <w:p w14:paraId="7EB4D034" w14:textId="77777777" w:rsidR="00B92E34" w:rsidRDefault="00000000">
            <w:pPr>
              <w:spacing w:line="240" w:lineRule="auto"/>
              <w:rPr>
                <w:lang w:val="en-GB"/>
              </w:rPr>
            </w:pPr>
            <w:r>
              <w:rPr>
                <w:lang w:val="en-GB"/>
              </w:rPr>
              <w:t>CC917C,</w:t>
            </w:r>
          </w:p>
          <w:p w14:paraId="170306B7" w14:textId="77777777" w:rsidR="00B92E34" w:rsidRDefault="00000000">
            <w:pPr>
              <w:spacing w:line="240" w:lineRule="auto"/>
              <w:rPr>
                <w:lang w:val="en-GB"/>
              </w:rPr>
            </w:pPr>
            <w:r>
              <w:rPr>
                <w:lang w:val="en-GB"/>
              </w:rPr>
              <w:t>CC928C</w:t>
            </w:r>
            <w:r w:rsidR="001705FB">
              <w:rPr>
                <w:lang w:val="en-GB"/>
              </w:rPr>
              <w:t>,</w:t>
            </w:r>
          </w:p>
          <w:p w14:paraId="7DCBDDDE" w14:textId="77777777" w:rsidR="001705FB" w:rsidRPr="001705FB" w:rsidRDefault="001705FB" w:rsidP="001705FB">
            <w:pPr>
              <w:spacing w:line="240" w:lineRule="auto"/>
              <w:rPr>
                <w:lang w:val="en-GB"/>
              </w:rPr>
            </w:pPr>
            <w:r w:rsidRPr="001705FB">
              <w:rPr>
                <w:lang w:val="en-GB"/>
              </w:rPr>
              <w:t>ETD001,</w:t>
            </w:r>
          </w:p>
          <w:p w14:paraId="110B9127" w14:textId="77777777" w:rsidR="001705FB" w:rsidRPr="001705FB" w:rsidRDefault="001705FB" w:rsidP="001705FB">
            <w:pPr>
              <w:spacing w:line="240" w:lineRule="auto"/>
              <w:rPr>
                <w:lang w:val="en-GB"/>
              </w:rPr>
            </w:pPr>
            <w:r w:rsidRPr="001705FB">
              <w:rPr>
                <w:lang w:val="en-GB"/>
              </w:rPr>
              <w:t>ETD004,</w:t>
            </w:r>
          </w:p>
          <w:p w14:paraId="03CC3041" w14:textId="77777777" w:rsidR="001705FB" w:rsidRPr="001705FB" w:rsidRDefault="001705FB" w:rsidP="001705FB">
            <w:pPr>
              <w:spacing w:line="240" w:lineRule="auto"/>
              <w:rPr>
                <w:lang w:val="en-GB"/>
              </w:rPr>
            </w:pPr>
            <w:r w:rsidRPr="001705FB">
              <w:rPr>
                <w:lang w:val="en-GB"/>
              </w:rPr>
              <w:lastRenderedPageBreak/>
              <w:t>ETD007,</w:t>
            </w:r>
          </w:p>
          <w:p w14:paraId="4B63F219" w14:textId="77777777" w:rsidR="001705FB" w:rsidRPr="001705FB" w:rsidRDefault="001705FB" w:rsidP="001705FB">
            <w:pPr>
              <w:spacing w:line="240" w:lineRule="auto"/>
              <w:rPr>
                <w:lang w:val="en-GB"/>
              </w:rPr>
            </w:pPr>
            <w:r w:rsidRPr="001705FB">
              <w:rPr>
                <w:lang w:val="en-GB"/>
              </w:rPr>
              <w:t>ETD009,</w:t>
            </w:r>
          </w:p>
          <w:p w14:paraId="544B83AB" w14:textId="77777777" w:rsidR="001705FB" w:rsidRPr="001705FB" w:rsidRDefault="001705FB" w:rsidP="001705FB">
            <w:pPr>
              <w:spacing w:line="240" w:lineRule="auto"/>
              <w:rPr>
                <w:lang w:val="en-GB"/>
              </w:rPr>
            </w:pPr>
            <w:r w:rsidRPr="001705FB">
              <w:rPr>
                <w:lang w:val="en-GB"/>
              </w:rPr>
              <w:t>ETD013,</w:t>
            </w:r>
          </w:p>
          <w:p w14:paraId="7007281C" w14:textId="77777777" w:rsidR="001705FB" w:rsidRPr="001705FB" w:rsidRDefault="001705FB" w:rsidP="001705FB">
            <w:pPr>
              <w:spacing w:line="240" w:lineRule="auto"/>
              <w:rPr>
                <w:lang w:val="en-GB"/>
              </w:rPr>
            </w:pPr>
            <w:r w:rsidRPr="001705FB">
              <w:rPr>
                <w:lang w:val="en-GB"/>
              </w:rPr>
              <w:t>ETD014,</w:t>
            </w:r>
          </w:p>
          <w:p w14:paraId="09726EEF" w14:textId="77777777" w:rsidR="001705FB" w:rsidRDefault="001705FB" w:rsidP="001705FB">
            <w:pPr>
              <w:spacing w:line="240" w:lineRule="auto"/>
              <w:rPr>
                <w:lang w:val="en-GB"/>
              </w:rPr>
            </w:pPr>
            <w:r w:rsidRPr="001705FB">
              <w:rPr>
                <w:lang w:val="en-GB"/>
              </w:rPr>
              <w:t>ETD015,</w:t>
            </w:r>
          </w:p>
          <w:p w14:paraId="502E32B2" w14:textId="136E4C51" w:rsidR="001705FB" w:rsidRPr="001705FB" w:rsidRDefault="001705FB" w:rsidP="001705FB">
            <w:pPr>
              <w:spacing w:line="240" w:lineRule="auto"/>
              <w:rPr>
                <w:lang w:val="en-GB"/>
              </w:rPr>
            </w:pPr>
            <w:r w:rsidRPr="001705FB">
              <w:rPr>
                <w:lang w:val="en-GB"/>
              </w:rPr>
              <w:t>ETD025,</w:t>
            </w:r>
          </w:p>
          <w:p w14:paraId="175BC350" w14:textId="77777777" w:rsidR="001705FB" w:rsidRPr="001705FB" w:rsidRDefault="001705FB" w:rsidP="001705FB">
            <w:pPr>
              <w:spacing w:line="240" w:lineRule="auto"/>
              <w:rPr>
                <w:lang w:val="en-GB"/>
              </w:rPr>
            </w:pPr>
            <w:r w:rsidRPr="001705FB">
              <w:rPr>
                <w:lang w:val="en-GB"/>
              </w:rPr>
              <w:t>ETD028,</w:t>
            </w:r>
          </w:p>
          <w:p w14:paraId="36609613" w14:textId="77777777" w:rsidR="001705FB" w:rsidRPr="001705FB" w:rsidRDefault="001705FB" w:rsidP="001705FB">
            <w:pPr>
              <w:spacing w:line="240" w:lineRule="auto"/>
              <w:rPr>
                <w:lang w:val="en-GB"/>
              </w:rPr>
            </w:pPr>
            <w:r w:rsidRPr="001705FB">
              <w:rPr>
                <w:lang w:val="en-GB"/>
              </w:rPr>
              <w:t>ETD029,</w:t>
            </w:r>
          </w:p>
          <w:p w14:paraId="326A31B7" w14:textId="77777777" w:rsidR="001705FB" w:rsidRPr="001705FB" w:rsidRDefault="001705FB" w:rsidP="001705FB">
            <w:pPr>
              <w:spacing w:line="240" w:lineRule="auto"/>
              <w:rPr>
                <w:lang w:val="en-GB"/>
              </w:rPr>
            </w:pPr>
            <w:r w:rsidRPr="001705FB">
              <w:rPr>
                <w:lang w:val="en-GB"/>
              </w:rPr>
              <w:t>ETD043,</w:t>
            </w:r>
          </w:p>
          <w:p w14:paraId="2F021904" w14:textId="77777777" w:rsidR="001705FB" w:rsidRPr="001705FB" w:rsidRDefault="001705FB" w:rsidP="001705FB">
            <w:pPr>
              <w:spacing w:line="240" w:lineRule="auto"/>
              <w:rPr>
                <w:lang w:val="en-GB"/>
              </w:rPr>
            </w:pPr>
            <w:r w:rsidRPr="001705FB">
              <w:rPr>
                <w:lang w:val="en-GB"/>
              </w:rPr>
              <w:t>ETD044,</w:t>
            </w:r>
          </w:p>
          <w:p w14:paraId="7E8678A1" w14:textId="77777777" w:rsidR="001705FB" w:rsidRPr="001705FB" w:rsidRDefault="001705FB" w:rsidP="001705FB">
            <w:pPr>
              <w:spacing w:line="240" w:lineRule="auto"/>
              <w:rPr>
                <w:lang w:val="en-GB"/>
              </w:rPr>
            </w:pPr>
            <w:r w:rsidRPr="001705FB">
              <w:rPr>
                <w:lang w:val="en-GB"/>
              </w:rPr>
              <w:t>ETD046,</w:t>
            </w:r>
          </w:p>
          <w:p w14:paraId="07CEB1F3" w14:textId="77777777" w:rsidR="001705FB" w:rsidRPr="001705FB" w:rsidRDefault="001705FB" w:rsidP="001705FB">
            <w:pPr>
              <w:spacing w:line="240" w:lineRule="auto"/>
              <w:rPr>
                <w:lang w:val="en-GB"/>
              </w:rPr>
            </w:pPr>
            <w:r w:rsidRPr="001705FB">
              <w:rPr>
                <w:lang w:val="en-GB"/>
              </w:rPr>
              <w:t>ETD051,</w:t>
            </w:r>
          </w:p>
          <w:p w14:paraId="1F8D7BB0" w14:textId="77777777" w:rsidR="001705FB" w:rsidRPr="001705FB" w:rsidRDefault="001705FB" w:rsidP="001705FB">
            <w:pPr>
              <w:spacing w:line="240" w:lineRule="auto"/>
              <w:rPr>
                <w:lang w:val="en-GB"/>
              </w:rPr>
            </w:pPr>
            <w:r w:rsidRPr="001705FB">
              <w:rPr>
                <w:lang w:val="en-GB"/>
              </w:rPr>
              <w:t>ETD056,</w:t>
            </w:r>
          </w:p>
          <w:p w14:paraId="11CEE290" w14:textId="77777777" w:rsidR="001705FB" w:rsidRPr="001705FB" w:rsidRDefault="001705FB" w:rsidP="001705FB">
            <w:pPr>
              <w:spacing w:line="240" w:lineRule="auto"/>
              <w:rPr>
                <w:lang w:val="en-GB"/>
              </w:rPr>
            </w:pPr>
            <w:r w:rsidRPr="001705FB">
              <w:rPr>
                <w:lang w:val="en-GB"/>
              </w:rPr>
              <w:t>ETD057,</w:t>
            </w:r>
          </w:p>
          <w:p w14:paraId="48D656B3" w14:textId="77777777" w:rsidR="001705FB" w:rsidRPr="001705FB" w:rsidRDefault="001705FB" w:rsidP="001705FB">
            <w:pPr>
              <w:spacing w:line="240" w:lineRule="auto"/>
              <w:rPr>
                <w:lang w:val="en-GB"/>
              </w:rPr>
            </w:pPr>
            <w:r w:rsidRPr="001705FB">
              <w:rPr>
                <w:lang w:val="en-GB"/>
              </w:rPr>
              <w:t>ETD060,</w:t>
            </w:r>
          </w:p>
          <w:p w14:paraId="61C8E731" w14:textId="77777777" w:rsidR="001705FB" w:rsidRPr="001705FB" w:rsidRDefault="001705FB" w:rsidP="001705FB">
            <w:pPr>
              <w:spacing w:line="240" w:lineRule="auto"/>
              <w:rPr>
                <w:lang w:val="en-GB"/>
              </w:rPr>
            </w:pPr>
            <w:r w:rsidRPr="001705FB">
              <w:rPr>
                <w:lang w:val="en-GB"/>
              </w:rPr>
              <w:t>ETD906,</w:t>
            </w:r>
          </w:p>
          <w:p w14:paraId="735A3EA8" w14:textId="77777777" w:rsidR="001705FB" w:rsidRPr="001705FB" w:rsidRDefault="001705FB" w:rsidP="001705FB">
            <w:pPr>
              <w:spacing w:line="240" w:lineRule="auto"/>
              <w:rPr>
                <w:lang w:val="en-GB"/>
              </w:rPr>
            </w:pPr>
            <w:r w:rsidRPr="001705FB">
              <w:rPr>
                <w:lang w:val="en-GB"/>
              </w:rPr>
              <w:t>ETD917,</w:t>
            </w:r>
          </w:p>
          <w:p w14:paraId="79A46368" w14:textId="68229689" w:rsidR="001705FB" w:rsidRDefault="001705FB" w:rsidP="001705FB">
            <w:pPr>
              <w:spacing w:line="240" w:lineRule="auto"/>
              <w:rPr>
                <w:lang w:val="en-GB"/>
              </w:rPr>
            </w:pPr>
            <w:r w:rsidRPr="001705FB">
              <w:rPr>
                <w:lang w:val="en-GB"/>
              </w:rPr>
              <w:t>ETD928</w:t>
            </w:r>
          </w:p>
        </w:tc>
        <w:tc>
          <w:tcPr>
            <w:tcW w:w="2238" w:type="dxa"/>
            <w:tcBorders>
              <w:top w:val="single" w:sz="8" w:space="0" w:color="000000"/>
              <w:left w:val="single" w:sz="8" w:space="0" w:color="000000"/>
              <w:bottom w:val="single" w:sz="8" w:space="0" w:color="000000"/>
              <w:right w:val="single" w:sz="8" w:space="0" w:color="000000"/>
            </w:tcBorders>
          </w:tcPr>
          <w:p w14:paraId="32868B30" w14:textId="77777777" w:rsidR="00B92E34" w:rsidRDefault="00000000">
            <w:pPr>
              <w:spacing w:line="240" w:lineRule="auto"/>
              <w:rPr>
                <w:lang w:val="en-GB"/>
              </w:rPr>
            </w:pPr>
            <w:r>
              <w:rPr>
                <w:lang w:val="en-GB"/>
              </w:rPr>
              <w:lastRenderedPageBreak/>
              <w:t>The type of the messages to be retrieved</w:t>
            </w:r>
          </w:p>
        </w:tc>
      </w:tr>
      <w:tr w:rsidR="00B92E34" w14:paraId="5660B67F" w14:textId="77777777">
        <w:tc>
          <w:tcPr>
            <w:tcW w:w="1316" w:type="dxa"/>
            <w:tcBorders>
              <w:top w:val="single" w:sz="8" w:space="0" w:color="000000"/>
              <w:left w:val="single" w:sz="8" w:space="0" w:color="000000"/>
              <w:bottom w:val="single" w:sz="8" w:space="0" w:color="000000"/>
              <w:right w:val="single" w:sz="8" w:space="0" w:color="000000"/>
            </w:tcBorders>
          </w:tcPr>
          <w:p w14:paraId="1CFC3D3B"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13C5C1B3" w14:textId="77777777" w:rsidR="00B92E34" w:rsidRDefault="00000000">
            <w:pPr>
              <w:spacing w:line="240" w:lineRule="auto"/>
              <w:rPr>
                <w:lang w:val="en-GB"/>
              </w:rPr>
            </w:pPr>
            <w:proofErr w:type="spellStart"/>
            <w:r>
              <w:rPr>
                <w:lang w:val="en-GB"/>
              </w:rPr>
              <w:t>dateFrom</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24A4AB86"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5C54EFB2" w14:textId="77777777" w:rsidR="00B92E34" w:rsidRDefault="00000000">
            <w:pPr>
              <w:spacing w:line="240" w:lineRule="auto"/>
              <w:rPr>
                <w:lang w:val="en-GB"/>
              </w:rPr>
            </w:pPr>
            <w:proofErr w:type="spellStart"/>
            <w:r>
              <w:rPr>
                <w:lang w:val="en-GB"/>
              </w:rPr>
              <w:t>DateTime</w:t>
            </w:r>
            <w:proofErr w:type="spellEnd"/>
          </w:p>
        </w:tc>
        <w:tc>
          <w:tcPr>
            <w:tcW w:w="2105" w:type="dxa"/>
            <w:tcBorders>
              <w:top w:val="single" w:sz="8" w:space="0" w:color="000000"/>
              <w:left w:val="single" w:sz="8" w:space="0" w:color="000000"/>
              <w:bottom w:val="single" w:sz="8" w:space="0" w:color="000000"/>
              <w:right w:val="single" w:sz="8" w:space="0" w:color="000000"/>
            </w:tcBorders>
          </w:tcPr>
          <w:p w14:paraId="417C6C76" w14:textId="77777777" w:rsidR="00B92E34" w:rsidRDefault="00000000">
            <w:pPr>
              <w:spacing w:line="240" w:lineRule="auto"/>
              <w:rPr>
                <w:lang w:val="en-GB"/>
              </w:rPr>
            </w:pPr>
            <w:r>
              <w:rPr>
                <w:lang w:val="en-GB"/>
              </w:rPr>
              <w:t>Message storing from date</w:t>
            </w:r>
          </w:p>
        </w:tc>
        <w:tc>
          <w:tcPr>
            <w:tcW w:w="2238" w:type="dxa"/>
            <w:tcBorders>
              <w:top w:val="single" w:sz="8" w:space="0" w:color="000000"/>
              <w:left w:val="single" w:sz="8" w:space="0" w:color="000000"/>
              <w:bottom w:val="single" w:sz="8" w:space="0" w:color="000000"/>
              <w:right w:val="single" w:sz="8" w:space="0" w:color="000000"/>
            </w:tcBorders>
          </w:tcPr>
          <w:p w14:paraId="5D59BAD0" w14:textId="77777777" w:rsidR="00B92E34" w:rsidRDefault="00000000">
            <w:pPr>
              <w:spacing w:line="240" w:lineRule="auto"/>
              <w:jc w:val="center"/>
              <w:rPr>
                <w:lang w:val="en-GB"/>
              </w:rPr>
            </w:pPr>
            <w:r>
              <w:rPr>
                <w:lang w:val="en-GB"/>
              </w:rPr>
              <w:t>-</w:t>
            </w:r>
          </w:p>
        </w:tc>
      </w:tr>
      <w:tr w:rsidR="00B92E34" w14:paraId="7C0B88B9" w14:textId="77777777">
        <w:tc>
          <w:tcPr>
            <w:tcW w:w="1316" w:type="dxa"/>
            <w:tcBorders>
              <w:top w:val="single" w:sz="8" w:space="0" w:color="000000"/>
              <w:left w:val="single" w:sz="8" w:space="0" w:color="000000"/>
              <w:bottom w:val="single" w:sz="8" w:space="0" w:color="000000"/>
              <w:right w:val="single" w:sz="8" w:space="0" w:color="000000"/>
            </w:tcBorders>
          </w:tcPr>
          <w:p w14:paraId="5746066B"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3471205F" w14:textId="77777777" w:rsidR="00B92E34" w:rsidRDefault="00000000">
            <w:pPr>
              <w:spacing w:line="240" w:lineRule="auto"/>
              <w:rPr>
                <w:lang w:val="en-GB"/>
              </w:rPr>
            </w:pPr>
            <w:proofErr w:type="spellStart"/>
            <w:r>
              <w:rPr>
                <w:lang w:val="en-GB"/>
              </w:rPr>
              <w:t>dateTo</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72F3ACC2"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09377CED" w14:textId="77777777" w:rsidR="00B92E34" w:rsidRDefault="00000000">
            <w:pPr>
              <w:spacing w:line="240" w:lineRule="auto"/>
              <w:rPr>
                <w:lang w:val="en-GB"/>
              </w:rPr>
            </w:pPr>
            <w:proofErr w:type="spellStart"/>
            <w:r>
              <w:rPr>
                <w:lang w:val="en-GB"/>
              </w:rPr>
              <w:t>DateTime</w:t>
            </w:r>
            <w:proofErr w:type="spellEnd"/>
          </w:p>
        </w:tc>
        <w:tc>
          <w:tcPr>
            <w:tcW w:w="2105" w:type="dxa"/>
            <w:tcBorders>
              <w:top w:val="single" w:sz="8" w:space="0" w:color="000000"/>
              <w:left w:val="single" w:sz="8" w:space="0" w:color="000000"/>
              <w:bottom w:val="single" w:sz="8" w:space="0" w:color="000000"/>
              <w:right w:val="single" w:sz="8" w:space="0" w:color="000000"/>
            </w:tcBorders>
          </w:tcPr>
          <w:p w14:paraId="30C039AF" w14:textId="77777777" w:rsidR="00B92E34" w:rsidRDefault="00000000">
            <w:pPr>
              <w:spacing w:line="240" w:lineRule="auto"/>
              <w:rPr>
                <w:lang w:val="en-GB"/>
              </w:rPr>
            </w:pPr>
            <w:r>
              <w:rPr>
                <w:lang w:val="en-GB"/>
              </w:rPr>
              <w:t>Message storing to date</w:t>
            </w:r>
          </w:p>
        </w:tc>
        <w:tc>
          <w:tcPr>
            <w:tcW w:w="2238" w:type="dxa"/>
            <w:tcBorders>
              <w:top w:val="single" w:sz="8" w:space="0" w:color="000000"/>
              <w:left w:val="single" w:sz="8" w:space="0" w:color="000000"/>
              <w:bottom w:val="single" w:sz="8" w:space="0" w:color="000000"/>
              <w:right w:val="single" w:sz="8" w:space="0" w:color="000000"/>
            </w:tcBorders>
          </w:tcPr>
          <w:p w14:paraId="5971C125" w14:textId="77777777" w:rsidR="00B92E34" w:rsidRDefault="00000000">
            <w:pPr>
              <w:spacing w:line="240" w:lineRule="auto"/>
              <w:jc w:val="center"/>
              <w:rPr>
                <w:lang w:val="en-GB"/>
              </w:rPr>
            </w:pPr>
            <w:r>
              <w:rPr>
                <w:lang w:val="en-GB"/>
              </w:rPr>
              <w:t>-</w:t>
            </w:r>
          </w:p>
        </w:tc>
      </w:tr>
      <w:tr w:rsidR="00B92E34" w:rsidRPr="001705FB" w14:paraId="775A2CB2" w14:textId="77777777">
        <w:tc>
          <w:tcPr>
            <w:tcW w:w="1316" w:type="dxa"/>
            <w:tcBorders>
              <w:top w:val="single" w:sz="8" w:space="0" w:color="000000"/>
              <w:left w:val="single" w:sz="8" w:space="0" w:color="000000"/>
              <w:bottom w:val="single" w:sz="8" w:space="0" w:color="000000"/>
              <w:right w:val="single" w:sz="8" w:space="0" w:color="000000"/>
            </w:tcBorders>
          </w:tcPr>
          <w:p w14:paraId="61890AB4"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616C9200" w14:textId="77777777" w:rsidR="00B92E34" w:rsidRDefault="00000000">
            <w:pPr>
              <w:spacing w:line="240" w:lineRule="auto"/>
              <w:rPr>
                <w:lang w:val="en-GB"/>
              </w:rPr>
            </w:pPr>
            <w:proofErr w:type="spellStart"/>
            <w:r>
              <w:rPr>
                <w:lang w:val="en-GB"/>
              </w:rPr>
              <w:t>includeRelated</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1D29F872"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6E2CFD36" w14:textId="77777777" w:rsidR="00B92E34" w:rsidRDefault="00000000">
            <w:pPr>
              <w:spacing w:line="240" w:lineRule="auto"/>
              <w:rPr>
                <w:lang w:val="en-GB"/>
              </w:rPr>
            </w:pPr>
            <w:r>
              <w:rPr>
                <w:lang w:val="en-GB"/>
              </w:rPr>
              <w:t>Boolean</w:t>
            </w:r>
          </w:p>
        </w:tc>
        <w:tc>
          <w:tcPr>
            <w:tcW w:w="2105" w:type="dxa"/>
            <w:tcBorders>
              <w:top w:val="single" w:sz="8" w:space="0" w:color="000000"/>
              <w:left w:val="single" w:sz="8" w:space="0" w:color="000000"/>
              <w:bottom w:val="single" w:sz="8" w:space="0" w:color="000000"/>
              <w:right w:val="single" w:sz="8" w:space="0" w:color="000000"/>
            </w:tcBorders>
          </w:tcPr>
          <w:p w14:paraId="4EFAEB9D" w14:textId="77777777" w:rsidR="00B92E34" w:rsidRDefault="00000000">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tcPr>
          <w:p w14:paraId="0B2DCE90" w14:textId="77777777" w:rsidR="00B92E34" w:rsidRDefault="00000000">
            <w:pPr>
              <w:spacing w:line="240" w:lineRule="auto"/>
              <w:rPr>
                <w:lang w:val="en-GB"/>
              </w:rPr>
            </w:pPr>
            <w:r>
              <w:rPr>
                <w:lang w:val="en-GB"/>
              </w:rPr>
              <w:t>Flag identifies if to perform search for related document or not.</w:t>
            </w:r>
          </w:p>
        </w:tc>
      </w:tr>
      <w:tr w:rsidR="00B92E34" w:rsidRPr="001705FB" w14:paraId="4BA509C1" w14:textId="77777777">
        <w:tc>
          <w:tcPr>
            <w:tcW w:w="1316" w:type="dxa"/>
            <w:tcBorders>
              <w:top w:val="single" w:sz="8" w:space="0" w:color="000000"/>
              <w:left w:val="single" w:sz="8" w:space="0" w:color="000000"/>
              <w:bottom w:val="single" w:sz="8" w:space="0" w:color="000000"/>
              <w:right w:val="single" w:sz="8" w:space="0" w:color="000000"/>
            </w:tcBorders>
          </w:tcPr>
          <w:p w14:paraId="5971A651" w14:textId="77777777" w:rsidR="00B92E34" w:rsidRDefault="00000000">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14:paraId="780662CA" w14:textId="77777777" w:rsidR="00B92E34" w:rsidRDefault="00000000">
            <w:pPr>
              <w:spacing w:line="240" w:lineRule="auto"/>
              <w:rPr>
                <w:lang w:val="en-GB"/>
              </w:rPr>
            </w:pPr>
            <w:proofErr w:type="spellStart"/>
            <w:r>
              <w:rPr>
                <w:lang w:val="en-GB"/>
              </w:rPr>
              <w:t>otherMetadata</w:t>
            </w:r>
            <w:proofErr w:type="spellEnd"/>
          </w:p>
        </w:tc>
        <w:tc>
          <w:tcPr>
            <w:tcW w:w="1000" w:type="dxa"/>
            <w:tcBorders>
              <w:top w:val="single" w:sz="8" w:space="0" w:color="000000"/>
              <w:left w:val="single" w:sz="8" w:space="0" w:color="000000"/>
              <w:bottom w:val="single" w:sz="8" w:space="0" w:color="000000"/>
              <w:right w:val="single" w:sz="8" w:space="0" w:color="000000"/>
            </w:tcBorders>
          </w:tcPr>
          <w:p w14:paraId="2808D8C5" w14:textId="77777777" w:rsidR="00B92E34" w:rsidRDefault="00000000">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14:paraId="7670BAEE" w14:textId="77777777" w:rsidR="00B92E34" w:rsidRDefault="00000000">
            <w:pPr>
              <w:spacing w:line="240" w:lineRule="auto"/>
              <w:rPr>
                <w:lang w:val="en-GB"/>
              </w:rPr>
            </w:pPr>
            <w:proofErr w:type="spellStart"/>
            <w:r>
              <w:rPr>
                <w:lang w:val="en-GB"/>
              </w:rPr>
              <w:t>OtherMetadata</w:t>
            </w:r>
            <w:proofErr w:type="spellEnd"/>
          </w:p>
        </w:tc>
        <w:tc>
          <w:tcPr>
            <w:tcW w:w="2105" w:type="dxa"/>
            <w:tcBorders>
              <w:top w:val="single" w:sz="8" w:space="0" w:color="000000"/>
              <w:left w:val="single" w:sz="8" w:space="0" w:color="000000"/>
              <w:bottom w:val="single" w:sz="8" w:space="0" w:color="000000"/>
              <w:right w:val="single" w:sz="8" w:space="0" w:color="000000"/>
            </w:tcBorders>
          </w:tcPr>
          <w:p w14:paraId="5DC03398" w14:textId="77777777" w:rsidR="00B92E34" w:rsidRDefault="00000000">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tcPr>
          <w:p w14:paraId="3188473B" w14:textId="77777777" w:rsidR="00B92E34" w:rsidRDefault="00000000">
            <w:pPr>
              <w:spacing w:line="240" w:lineRule="auto"/>
              <w:rPr>
                <w:lang w:val="en-GB"/>
              </w:rPr>
            </w:pPr>
            <w:r>
              <w:rPr>
                <w:lang w:val="en-GB"/>
              </w:rPr>
              <w:t xml:space="preserve">Other types of metadata, not defined as a basic set of metadata attributes. </w:t>
            </w:r>
          </w:p>
          <w:p w14:paraId="54216352" w14:textId="77777777" w:rsidR="00B92E34" w:rsidRDefault="00B92E34">
            <w:pPr>
              <w:spacing w:line="240" w:lineRule="auto"/>
              <w:rPr>
                <w:b/>
                <w:lang w:val="en-GB"/>
              </w:rPr>
            </w:pPr>
          </w:p>
          <w:p w14:paraId="1FEC262B" w14:textId="77777777" w:rsidR="00B92E34" w:rsidRDefault="00000000">
            <w:pPr>
              <w:spacing w:line="240" w:lineRule="auto"/>
              <w:rPr>
                <w:b/>
                <w:lang w:val="en-GB"/>
              </w:rPr>
            </w:pPr>
            <w:r>
              <w:rPr>
                <w:b/>
                <w:lang w:val="en-GB"/>
              </w:rPr>
              <w:t>For example:</w:t>
            </w:r>
          </w:p>
          <w:p w14:paraId="4181103F" w14:textId="77777777" w:rsidR="00B92E34" w:rsidRDefault="00B92E34">
            <w:pPr>
              <w:spacing w:line="240" w:lineRule="auto"/>
              <w:rPr>
                <w:b/>
                <w:lang w:val="en-GB"/>
              </w:rPr>
            </w:pPr>
          </w:p>
          <w:p w14:paraId="0F590573" w14:textId="77777777" w:rsidR="00B92E34" w:rsidRDefault="00000000">
            <w:pPr>
              <w:spacing w:line="240" w:lineRule="auto"/>
              <w:rPr>
                <w:lang w:val="en-GB"/>
              </w:rPr>
            </w:pPr>
            <w:r>
              <w:rPr>
                <w:lang w:val="en-GB"/>
              </w:rPr>
              <w:t>Name="</w:t>
            </w:r>
            <w:proofErr w:type="spellStart"/>
            <w:r>
              <w:rPr>
                <w:lang w:val="en-GB"/>
              </w:rPr>
              <w:t>customsSID</w:t>
            </w:r>
            <w:proofErr w:type="spellEnd"/>
            <w:r>
              <w:rPr>
                <w:lang w:val="en-GB"/>
              </w:rPr>
              <w:t>"</w:t>
            </w:r>
          </w:p>
          <w:p w14:paraId="6532C7F8" w14:textId="77777777" w:rsidR="00B92E34" w:rsidRDefault="00000000">
            <w:pPr>
              <w:spacing w:line="240" w:lineRule="auto"/>
              <w:rPr>
                <w:lang w:val="en-GB"/>
              </w:rPr>
            </w:pPr>
            <w:r>
              <w:rPr>
                <w:lang w:val="en-GB"/>
              </w:rPr>
              <w:t>Value=NTA.LT</w:t>
            </w:r>
          </w:p>
          <w:p w14:paraId="682E61F6" w14:textId="77777777" w:rsidR="00B92E34" w:rsidRDefault="00B92E34">
            <w:pPr>
              <w:spacing w:line="240" w:lineRule="auto"/>
              <w:rPr>
                <w:lang w:val="en-GB"/>
              </w:rPr>
            </w:pPr>
          </w:p>
          <w:p w14:paraId="567117A5" w14:textId="77777777" w:rsidR="00B92E34" w:rsidRDefault="00000000">
            <w:pPr>
              <w:spacing w:line="240" w:lineRule="auto"/>
              <w:rPr>
                <w:b/>
                <w:lang w:val="en-GB"/>
              </w:rPr>
            </w:pPr>
            <w:r>
              <w:rPr>
                <w:b/>
                <w:lang w:val="en-GB"/>
              </w:rPr>
              <w:t xml:space="preserve">Note: By setting the Value of </w:t>
            </w:r>
            <w:proofErr w:type="spellStart"/>
            <w:r>
              <w:rPr>
                <w:b/>
                <w:lang w:val="en-GB"/>
              </w:rPr>
              <w:t>customsSID</w:t>
            </w:r>
            <w:proofErr w:type="spellEnd"/>
            <w:r>
              <w:rPr>
                <w:b/>
                <w:lang w:val="en-GB"/>
              </w:rPr>
              <w:t xml:space="preserve"> to NTA.LT in the search criteria, only NCTS messages will be returned</w:t>
            </w:r>
          </w:p>
        </w:tc>
      </w:tr>
    </w:tbl>
    <w:p w14:paraId="157411C6" w14:textId="77777777" w:rsidR="00B92E34" w:rsidRDefault="00000000">
      <w:pPr>
        <w:pStyle w:val="Heading4"/>
        <w:jc w:val="both"/>
        <w:rPr>
          <w:lang w:val="en-GB"/>
        </w:rPr>
      </w:pPr>
      <w:bookmarkStart w:id="10" w:name="_ybgardke2595"/>
      <w:bookmarkStart w:id="11" w:name="_i9b19p8xhh7x"/>
      <w:bookmarkEnd w:id="10"/>
      <w:bookmarkEnd w:id="11"/>
      <w:proofErr w:type="spellStart"/>
      <w:r>
        <w:rPr>
          <w:lang w:val="en-GB"/>
        </w:rPr>
        <w:t>GetMessage</w:t>
      </w:r>
      <w:proofErr w:type="spellEnd"/>
      <w:r>
        <w:rPr>
          <w:lang w:val="en-GB"/>
        </w:rPr>
        <w:t xml:space="preserve"> Request Data</w:t>
      </w:r>
    </w:p>
    <w:p w14:paraId="20DA988C" w14:textId="77777777" w:rsidR="00B92E34" w:rsidRDefault="00000000">
      <w:pPr>
        <w:jc w:val="both"/>
        <w:rPr>
          <w:lang w:val="en-GB"/>
        </w:rPr>
      </w:pPr>
      <w:r>
        <w:rPr>
          <w:lang w:val="en-GB"/>
        </w:rPr>
        <w:t xml:space="preserve">The method is being used in order to retrieve a business message previously sent from a Trader or received from NTKS application using the Document Id. The Document Id of a message can be found using the </w:t>
      </w:r>
      <w:proofErr w:type="spellStart"/>
      <w:r>
        <w:rPr>
          <w:i/>
          <w:lang w:val="en-GB"/>
        </w:rPr>
        <w:t>GetMessageList</w:t>
      </w:r>
      <w:proofErr w:type="spellEnd"/>
      <w:r>
        <w:rPr>
          <w:lang w:val="en-GB"/>
        </w:rPr>
        <w:t xml:space="preserve"> method (presented in the previous section), but also can be extracted from the EM-VARTAI response when a Trader submits a </w:t>
      </w:r>
      <w:r>
        <w:rPr>
          <w:lang w:val="en-GB"/>
        </w:rPr>
        <w:lastRenderedPageBreak/>
        <w:t xml:space="preserve">business message (using the </w:t>
      </w:r>
      <w:proofErr w:type="spellStart"/>
      <w:r>
        <w:rPr>
          <w:lang w:val="en-GB"/>
        </w:rPr>
        <w:t>SubmitMessage</w:t>
      </w:r>
      <w:proofErr w:type="spellEnd"/>
      <w:r>
        <w:rPr>
          <w:lang w:val="en-GB"/>
        </w:rPr>
        <w:t xml:space="preserve"> method - see next section).</w:t>
      </w:r>
    </w:p>
    <w:p w14:paraId="7D1AEE80" w14:textId="77777777" w:rsidR="00B92E34" w:rsidRDefault="00B92E34">
      <w:pPr>
        <w:jc w:val="both"/>
        <w:rPr>
          <w:lang w:val="en-GB"/>
        </w:rPr>
      </w:pPr>
    </w:p>
    <w:p w14:paraId="0D3C94D2" w14:textId="77777777" w:rsidR="00B92E34" w:rsidRDefault="00000000">
      <w:pPr>
        <w:jc w:val="both"/>
        <w:rPr>
          <w:lang w:val="en-GB"/>
        </w:rPr>
      </w:pPr>
      <w:r>
        <w:rPr>
          <w:lang w:val="en-GB"/>
        </w:rPr>
        <w:t xml:space="preserve">The SOAP body of the </w:t>
      </w:r>
      <w:proofErr w:type="spellStart"/>
      <w:r>
        <w:rPr>
          <w:lang w:val="en-GB"/>
        </w:rPr>
        <w:t>GetMessage</w:t>
      </w:r>
      <w:proofErr w:type="spellEnd"/>
      <w:r>
        <w:rPr>
          <w:lang w:val="en-GB"/>
        </w:rPr>
        <w:t xml:space="preserve"> method contains a header element (as the one described above) and also holds an element called Message which contains as attribute the document id of the desired message to be retrieved.</w:t>
      </w:r>
    </w:p>
    <w:p w14:paraId="6825FA8D" w14:textId="77777777" w:rsidR="00B92E34" w:rsidRDefault="00B92E34">
      <w:pPr>
        <w:jc w:val="both"/>
        <w:rPr>
          <w:lang w:val="en-GB"/>
        </w:rPr>
      </w:pPr>
    </w:p>
    <w:tbl>
      <w:tblPr>
        <w:tblW w:w="8895" w:type="dxa"/>
        <w:tblInd w:w="-17" w:type="dxa"/>
        <w:tblLayout w:type="fixed"/>
        <w:tblCellMar>
          <w:top w:w="100" w:type="dxa"/>
          <w:left w:w="90" w:type="dxa"/>
          <w:bottom w:w="100" w:type="dxa"/>
          <w:right w:w="100" w:type="dxa"/>
        </w:tblCellMar>
        <w:tblLook w:val="04A0" w:firstRow="1" w:lastRow="0" w:firstColumn="1" w:lastColumn="0" w:noHBand="0" w:noVBand="1"/>
      </w:tblPr>
      <w:tblGrid>
        <w:gridCol w:w="1244"/>
        <w:gridCol w:w="1185"/>
        <w:gridCol w:w="1214"/>
        <w:gridCol w:w="1860"/>
        <w:gridCol w:w="3392"/>
      </w:tblGrid>
      <w:tr w:rsidR="00B92E34" w14:paraId="26D6C8A1" w14:textId="77777777">
        <w:tc>
          <w:tcPr>
            <w:tcW w:w="1244" w:type="dxa"/>
            <w:tcBorders>
              <w:top w:val="single" w:sz="8" w:space="0" w:color="000000"/>
              <w:left w:val="single" w:sz="8" w:space="0" w:color="000000"/>
              <w:bottom w:val="single" w:sz="8" w:space="0" w:color="000000"/>
              <w:right w:val="single" w:sz="8" w:space="0" w:color="000000"/>
            </w:tcBorders>
          </w:tcPr>
          <w:p w14:paraId="1409F141" w14:textId="77777777" w:rsidR="00B92E34" w:rsidRDefault="00000000">
            <w:pPr>
              <w:spacing w:line="240" w:lineRule="auto"/>
              <w:rPr>
                <w:b/>
                <w:lang w:val="en-GB"/>
              </w:rPr>
            </w:pPr>
            <w:r>
              <w:rPr>
                <w:b/>
                <w:lang w:val="en-GB"/>
              </w:rPr>
              <w:t>Parent Element</w:t>
            </w:r>
          </w:p>
        </w:tc>
        <w:tc>
          <w:tcPr>
            <w:tcW w:w="1185" w:type="dxa"/>
            <w:tcBorders>
              <w:top w:val="single" w:sz="8" w:space="0" w:color="000000"/>
              <w:left w:val="single" w:sz="8" w:space="0" w:color="000000"/>
              <w:bottom w:val="single" w:sz="8" w:space="0" w:color="000000"/>
              <w:right w:val="single" w:sz="8" w:space="0" w:color="000000"/>
            </w:tcBorders>
          </w:tcPr>
          <w:p w14:paraId="5C791205" w14:textId="77777777" w:rsidR="00B92E34" w:rsidRDefault="00000000">
            <w:pPr>
              <w:spacing w:line="240" w:lineRule="auto"/>
              <w:rPr>
                <w:b/>
                <w:lang w:val="en-GB"/>
              </w:rPr>
            </w:pPr>
            <w:r>
              <w:rPr>
                <w:b/>
                <w:lang w:val="en-GB"/>
              </w:rPr>
              <w:t>Attribute</w:t>
            </w:r>
          </w:p>
        </w:tc>
        <w:tc>
          <w:tcPr>
            <w:tcW w:w="1214" w:type="dxa"/>
            <w:tcBorders>
              <w:top w:val="single" w:sz="8" w:space="0" w:color="000000"/>
              <w:left w:val="single" w:sz="8" w:space="0" w:color="000000"/>
              <w:bottom w:val="single" w:sz="8" w:space="0" w:color="000000"/>
              <w:right w:val="single" w:sz="8" w:space="0" w:color="000000"/>
            </w:tcBorders>
          </w:tcPr>
          <w:p w14:paraId="2BB527A1" w14:textId="77777777" w:rsidR="00B92E34" w:rsidRDefault="00000000">
            <w:pPr>
              <w:spacing w:line="240" w:lineRule="auto"/>
              <w:rPr>
                <w:b/>
                <w:lang w:val="en-GB"/>
              </w:rPr>
            </w:pPr>
            <w:r>
              <w:rPr>
                <w:b/>
                <w:lang w:val="en-GB"/>
              </w:rPr>
              <w:t>Required</w:t>
            </w:r>
          </w:p>
        </w:tc>
        <w:tc>
          <w:tcPr>
            <w:tcW w:w="1860" w:type="dxa"/>
            <w:tcBorders>
              <w:top w:val="single" w:sz="8" w:space="0" w:color="000000"/>
              <w:left w:val="single" w:sz="8" w:space="0" w:color="000000"/>
              <w:bottom w:val="single" w:sz="8" w:space="0" w:color="000000"/>
              <w:right w:val="single" w:sz="8" w:space="0" w:color="000000"/>
            </w:tcBorders>
          </w:tcPr>
          <w:p w14:paraId="5FBE0ED9" w14:textId="77777777" w:rsidR="00B92E34" w:rsidRDefault="00000000">
            <w:pPr>
              <w:spacing w:line="240" w:lineRule="auto"/>
              <w:rPr>
                <w:b/>
                <w:lang w:val="en-GB"/>
              </w:rPr>
            </w:pPr>
            <w:r>
              <w:rPr>
                <w:b/>
                <w:lang w:val="en-GB"/>
              </w:rPr>
              <w:t>Format</w:t>
            </w:r>
          </w:p>
        </w:tc>
        <w:tc>
          <w:tcPr>
            <w:tcW w:w="3392" w:type="dxa"/>
            <w:tcBorders>
              <w:top w:val="single" w:sz="8" w:space="0" w:color="000000"/>
              <w:left w:val="single" w:sz="8" w:space="0" w:color="000000"/>
              <w:bottom w:val="single" w:sz="8" w:space="0" w:color="000000"/>
              <w:right w:val="single" w:sz="8" w:space="0" w:color="000000"/>
            </w:tcBorders>
          </w:tcPr>
          <w:p w14:paraId="194C7FFD" w14:textId="77777777" w:rsidR="00B92E34" w:rsidRDefault="00000000">
            <w:pPr>
              <w:spacing w:line="240" w:lineRule="auto"/>
              <w:rPr>
                <w:b/>
                <w:lang w:val="en-GB"/>
              </w:rPr>
            </w:pPr>
            <w:r>
              <w:rPr>
                <w:b/>
                <w:lang w:val="en-GB"/>
              </w:rPr>
              <w:t>Value</w:t>
            </w:r>
          </w:p>
        </w:tc>
      </w:tr>
      <w:tr w:rsidR="00B92E34" w14:paraId="2D78B2C7" w14:textId="77777777">
        <w:tc>
          <w:tcPr>
            <w:tcW w:w="1244" w:type="dxa"/>
            <w:tcBorders>
              <w:top w:val="single" w:sz="8" w:space="0" w:color="000000"/>
              <w:left w:val="single" w:sz="8" w:space="0" w:color="000000"/>
              <w:bottom w:val="single" w:sz="8" w:space="0" w:color="000000"/>
              <w:right w:val="single" w:sz="8" w:space="0" w:color="000000"/>
            </w:tcBorders>
          </w:tcPr>
          <w:p w14:paraId="18DB996A" w14:textId="77777777" w:rsidR="00B92E34" w:rsidRDefault="00000000">
            <w:pPr>
              <w:jc w:val="both"/>
              <w:rPr>
                <w:lang w:val="en-GB"/>
              </w:rPr>
            </w:pPr>
            <w:r>
              <w:rPr>
                <w:lang w:val="en-GB"/>
              </w:rPr>
              <w:t>Message</w:t>
            </w:r>
          </w:p>
        </w:tc>
        <w:tc>
          <w:tcPr>
            <w:tcW w:w="1185" w:type="dxa"/>
            <w:tcBorders>
              <w:top w:val="single" w:sz="8" w:space="0" w:color="000000"/>
              <w:left w:val="single" w:sz="8" w:space="0" w:color="000000"/>
              <w:bottom w:val="single" w:sz="8" w:space="0" w:color="000000"/>
              <w:right w:val="single" w:sz="8" w:space="0" w:color="000000"/>
            </w:tcBorders>
          </w:tcPr>
          <w:p w14:paraId="3B993194" w14:textId="77777777" w:rsidR="00B92E34" w:rsidRDefault="00000000">
            <w:pPr>
              <w:spacing w:line="240" w:lineRule="auto"/>
              <w:jc w:val="center"/>
              <w:rPr>
                <w:lang w:val="en-GB"/>
              </w:rPr>
            </w:pPr>
            <w:r>
              <w:rPr>
                <w:lang w:val="en-GB"/>
              </w:rPr>
              <w:t>-</w:t>
            </w:r>
          </w:p>
        </w:tc>
        <w:tc>
          <w:tcPr>
            <w:tcW w:w="1214" w:type="dxa"/>
            <w:tcBorders>
              <w:top w:val="single" w:sz="8" w:space="0" w:color="000000"/>
              <w:left w:val="single" w:sz="8" w:space="0" w:color="000000"/>
              <w:bottom w:val="single" w:sz="8" w:space="0" w:color="000000"/>
              <w:right w:val="single" w:sz="8" w:space="0" w:color="000000"/>
            </w:tcBorders>
          </w:tcPr>
          <w:p w14:paraId="7F0FCBD6" w14:textId="77777777" w:rsidR="00B92E34" w:rsidRDefault="00000000">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tcPr>
          <w:p w14:paraId="1C0BBF1D" w14:textId="77777777" w:rsidR="00B92E34" w:rsidRDefault="00000000">
            <w:pPr>
              <w:spacing w:line="240" w:lineRule="auto"/>
              <w:rPr>
                <w:lang w:val="en-GB"/>
              </w:rPr>
            </w:pPr>
            <w:proofErr w:type="spellStart"/>
            <w:r>
              <w:rPr>
                <w:lang w:val="en-GB"/>
              </w:rPr>
              <w:t>MessageType</w:t>
            </w:r>
            <w:proofErr w:type="spellEnd"/>
          </w:p>
        </w:tc>
        <w:tc>
          <w:tcPr>
            <w:tcW w:w="3392" w:type="dxa"/>
            <w:tcBorders>
              <w:top w:val="single" w:sz="8" w:space="0" w:color="000000"/>
              <w:left w:val="single" w:sz="8" w:space="0" w:color="000000"/>
              <w:bottom w:val="single" w:sz="8" w:space="0" w:color="000000"/>
              <w:right w:val="single" w:sz="8" w:space="0" w:color="000000"/>
            </w:tcBorders>
          </w:tcPr>
          <w:p w14:paraId="09AF8472" w14:textId="77777777" w:rsidR="00B92E34" w:rsidRDefault="00000000">
            <w:pPr>
              <w:spacing w:line="240" w:lineRule="auto"/>
              <w:jc w:val="center"/>
              <w:rPr>
                <w:lang w:val="en-GB"/>
              </w:rPr>
            </w:pPr>
            <w:r>
              <w:rPr>
                <w:lang w:val="en-GB"/>
              </w:rPr>
              <w:t>-</w:t>
            </w:r>
          </w:p>
        </w:tc>
      </w:tr>
      <w:tr w:rsidR="00B92E34" w:rsidRPr="001705FB" w14:paraId="209965A9" w14:textId="77777777">
        <w:tc>
          <w:tcPr>
            <w:tcW w:w="1244" w:type="dxa"/>
            <w:tcBorders>
              <w:top w:val="single" w:sz="8" w:space="0" w:color="000000"/>
              <w:left w:val="single" w:sz="8" w:space="0" w:color="000000"/>
              <w:bottom w:val="single" w:sz="8" w:space="0" w:color="000000"/>
              <w:right w:val="single" w:sz="8" w:space="0" w:color="000000"/>
            </w:tcBorders>
          </w:tcPr>
          <w:p w14:paraId="0A6F39F6" w14:textId="77777777" w:rsidR="00B92E34" w:rsidRDefault="00000000">
            <w:pPr>
              <w:spacing w:line="240" w:lineRule="auto"/>
              <w:jc w:val="center"/>
              <w:rPr>
                <w:lang w:val="en-GB"/>
              </w:rPr>
            </w:pPr>
            <w:r>
              <w:rPr>
                <w:lang w:val="en-GB"/>
              </w:rPr>
              <w:t>-</w:t>
            </w:r>
          </w:p>
        </w:tc>
        <w:tc>
          <w:tcPr>
            <w:tcW w:w="1185" w:type="dxa"/>
            <w:tcBorders>
              <w:top w:val="single" w:sz="8" w:space="0" w:color="000000"/>
              <w:left w:val="single" w:sz="8" w:space="0" w:color="000000"/>
              <w:bottom w:val="single" w:sz="8" w:space="0" w:color="000000"/>
              <w:right w:val="single" w:sz="8" w:space="0" w:color="000000"/>
            </w:tcBorders>
          </w:tcPr>
          <w:p w14:paraId="680F58A6" w14:textId="77777777" w:rsidR="00B92E34" w:rsidRDefault="00000000">
            <w:pPr>
              <w:spacing w:line="240" w:lineRule="auto"/>
              <w:rPr>
                <w:lang w:val="en-GB"/>
              </w:rPr>
            </w:pPr>
            <w:proofErr w:type="spellStart"/>
            <w:r>
              <w:rPr>
                <w:lang w:val="en-GB"/>
              </w:rPr>
              <w:t>docId</w:t>
            </w:r>
            <w:proofErr w:type="spellEnd"/>
          </w:p>
        </w:tc>
        <w:tc>
          <w:tcPr>
            <w:tcW w:w="1214" w:type="dxa"/>
            <w:tcBorders>
              <w:top w:val="single" w:sz="8" w:space="0" w:color="000000"/>
              <w:left w:val="single" w:sz="8" w:space="0" w:color="000000"/>
              <w:bottom w:val="single" w:sz="8" w:space="0" w:color="000000"/>
              <w:right w:val="single" w:sz="8" w:space="0" w:color="000000"/>
            </w:tcBorders>
          </w:tcPr>
          <w:p w14:paraId="2FC8C0AE" w14:textId="77777777" w:rsidR="00B92E34" w:rsidRDefault="00000000">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tcPr>
          <w:p w14:paraId="4394AE06" w14:textId="77777777" w:rsidR="00B92E34" w:rsidRDefault="00000000">
            <w:pPr>
              <w:spacing w:line="240" w:lineRule="auto"/>
              <w:rPr>
                <w:lang w:val="en-GB"/>
              </w:rPr>
            </w:pPr>
            <w:r>
              <w:rPr>
                <w:lang w:val="en-GB"/>
              </w:rPr>
              <w:t>String</w:t>
            </w:r>
          </w:p>
        </w:tc>
        <w:tc>
          <w:tcPr>
            <w:tcW w:w="3392" w:type="dxa"/>
            <w:tcBorders>
              <w:top w:val="single" w:sz="8" w:space="0" w:color="000000"/>
              <w:left w:val="single" w:sz="8" w:space="0" w:color="000000"/>
              <w:bottom w:val="single" w:sz="8" w:space="0" w:color="000000"/>
              <w:right w:val="single" w:sz="8" w:space="0" w:color="000000"/>
            </w:tcBorders>
          </w:tcPr>
          <w:p w14:paraId="39E4FBB7" w14:textId="77777777" w:rsidR="00B92E34" w:rsidRDefault="00000000">
            <w:pPr>
              <w:spacing w:line="240" w:lineRule="auto"/>
              <w:rPr>
                <w:lang w:val="en-GB"/>
              </w:rPr>
            </w:pPr>
            <w:r>
              <w:rPr>
                <w:lang w:val="en-GB"/>
              </w:rPr>
              <w:t>A business message identifier, which generated when the message submitted to EM-VARTAI</w:t>
            </w:r>
          </w:p>
        </w:tc>
      </w:tr>
    </w:tbl>
    <w:p w14:paraId="37DDD77E" w14:textId="77777777" w:rsidR="00B92E34" w:rsidRDefault="00B92E34">
      <w:pPr>
        <w:jc w:val="both"/>
        <w:rPr>
          <w:lang w:val="en-GB"/>
        </w:rPr>
      </w:pPr>
      <w:bookmarkStart w:id="12" w:name="_l54czh87vbk3"/>
      <w:bookmarkEnd w:id="12"/>
    </w:p>
    <w:p w14:paraId="54A0C11B" w14:textId="77777777" w:rsidR="00B92E34" w:rsidRDefault="00000000">
      <w:pPr>
        <w:pStyle w:val="Heading1"/>
        <w:jc w:val="both"/>
        <w:rPr>
          <w:lang w:val="en-GB"/>
        </w:rPr>
      </w:pPr>
      <w:bookmarkStart w:id="13" w:name="_rbuouvv5wdr3"/>
      <w:bookmarkEnd w:id="13"/>
      <w:r>
        <w:rPr>
          <w:lang w:val="en-GB"/>
        </w:rPr>
        <w:t>Annex A - SOAP Web Services</w:t>
      </w:r>
    </w:p>
    <w:p w14:paraId="361D1BD3" w14:textId="77777777" w:rsidR="00B92E34" w:rsidRDefault="00000000">
      <w:pPr>
        <w:jc w:val="both"/>
        <w:rPr>
          <w:lang w:val="en-GB"/>
        </w:rPr>
      </w:pPr>
      <w:r>
        <w:rPr>
          <w:i/>
          <w:lang w:val="en-GB"/>
        </w:rPr>
        <w:t>SOAP (Simple Object Access Protocol)</w:t>
      </w:r>
      <w:r>
        <w:rPr>
          <w:lang w:val="en-GB"/>
        </w:rPr>
        <w:t xml:space="preserve"> is a messaging protocol designed to exchange information in the form of web services. It is based on XML documents exchanged over HTTP. SOAP was developed as an intermediate language so that applications built on various programming languages or running on different operating systems could talk easily to each other and avoid the extreme development effort.</w:t>
      </w:r>
    </w:p>
    <w:p w14:paraId="15C14087" w14:textId="77777777" w:rsidR="00B92E34" w:rsidRDefault="00B92E34">
      <w:pPr>
        <w:jc w:val="both"/>
        <w:rPr>
          <w:lang w:val="en-GB"/>
        </w:rPr>
      </w:pPr>
    </w:p>
    <w:p w14:paraId="31D52A79" w14:textId="77777777" w:rsidR="00B92E34" w:rsidRDefault="00000000">
      <w:pPr>
        <w:jc w:val="both"/>
        <w:rPr>
          <w:lang w:val="en-GB"/>
        </w:rPr>
      </w:pPr>
      <w:r>
        <w:rPr>
          <w:lang w:val="en-GB"/>
        </w:rPr>
        <w:t xml:space="preserve">SOAP web services are generally based on a </w:t>
      </w:r>
      <w:r>
        <w:rPr>
          <w:i/>
          <w:lang w:val="en-GB"/>
        </w:rPr>
        <w:t>Web Services Description Language</w:t>
      </w:r>
      <w:r>
        <w:rPr>
          <w:lang w:val="en-GB"/>
        </w:rPr>
        <w:t xml:space="preserve"> or </w:t>
      </w:r>
      <w:r>
        <w:rPr>
          <w:i/>
          <w:lang w:val="en-GB"/>
        </w:rPr>
        <w:t>WSDL</w:t>
      </w:r>
      <w:r>
        <w:rPr>
          <w:lang w:val="en-GB"/>
        </w:rPr>
        <w:t>, which is an XML contract that defines all the data and services offered by a given web service. The client and the server both use this contract as a basis for exchanging information and making remote procedure calls.</w:t>
      </w:r>
    </w:p>
    <w:p w14:paraId="59CB3CF8" w14:textId="77777777" w:rsidR="00B92E34" w:rsidRDefault="00000000">
      <w:pPr>
        <w:pStyle w:val="Heading2"/>
        <w:jc w:val="both"/>
        <w:rPr>
          <w:lang w:val="en-GB"/>
        </w:rPr>
      </w:pPr>
      <w:bookmarkStart w:id="14" w:name="_dr6qwxpbltxh"/>
      <w:bookmarkEnd w:id="14"/>
      <w:r>
        <w:rPr>
          <w:lang w:val="en-GB"/>
        </w:rPr>
        <w:t>SOAP Message</w:t>
      </w:r>
    </w:p>
    <w:p w14:paraId="64EEEE34" w14:textId="77777777" w:rsidR="00B92E34" w:rsidRDefault="00000000">
      <w:pPr>
        <w:jc w:val="both"/>
        <w:rPr>
          <w:lang w:val="en-GB"/>
        </w:rPr>
      </w:pPr>
      <w:r>
        <w:rPr>
          <w:lang w:val="en-GB"/>
        </w:rPr>
        <w:t>The SOAP specification defines something known as a "SOAP message" which is what is sent to the web service and the client application.</w:t>
      </w:r>
    </w:p>
    <w:p w14:paraId="3D352140" w14:textId="77777777" w:rsidR="00B92E34" w:rsidRDefault="00B92E34">
      <w:pPr>
        <w:jc w:val="both"/>
        <w:rPr>
          <w:lang w:val="en-GB"/>
        </w:rPr>
      </w:pPr>
    </w:p>
    <w:p w14:paraId="3A495E5B" w14:textId="77777777" w:rsidR="00B92E34" w:rsidRDefault="00000000">
      <w:pPr>
        <w:jc w:val="both"/>
        <w:rPr>
          <w:lang w:val="en-GB"/>
        </w:rPr>
      </w:pPr>
      <w:r>
        <w:rPr>
          <w:lang w:val="en-GB"/>
        </w:rPr>
        <w:t>The SOAP message is a simple XML document which has the below components.</w:t>
      </w:r>
    </w:p>
    <w:p w14:paraId="2BB59530" w14:textId="77777777" w:rsidR="00B92E34" w:rsidRDefault="00B92E34">
      <w:pPr>
        <w:jc w:val="both"/>
        <w:rPr>
          <w:lang w:val="en-GB"/>
        </w:rPr>
      </w:pPr>
    </w:p>
    <w:p w14:paraId="70291AE4" w14:textId="77777777" w:rsidR="00B92E34" w:rsidRDefault="00000000">
      <w:pPr>
        <w:numPr>
          <w:ilvl w:val="0"/>
          <w:numId w:val="4"/>
        </w:numPr>
        <w:jc w:val="both"/>
        <w:rPr>
          <w:lang w:val="en-GB"/>
        </w:rPr>
      </w:pPr>
      <w:r>
        <w:rPr>
          <w:b/>
          <w:lang w:val="en-GB"/>
        </w:rPr>
        <w:t>An Envelope:</w:t>
      </w:r>
      <w:r>
        <w:rPr>
          <w:lang w:val="en-GB"/>
        </w:rPr>
        <w:t xml:space="preserve"> is the element that identifies the XML document as a SOAP message. This is the root element of the SOAP message and is used to encapsulate all the details in the SOAP message.</w:t>
      </w:r>
    </w:p>
    <w:p w14:paraId="73F98F77" w14:textId="77777777" w:rsidR="00B92E34" w:rsidRDefault="00000000">
      <w:pPr>
        <w:numPr>
          <w:ilvl w:val="0"/>
          <w:numId w:val="4"/>
        </w:numPr>
        <w:jc w:val="both"/>
        <w:rPr>
          <w:lang w:val="en-GB"/>
        </w:rPr>
      </w:pPr>
      <w:r>
        <w:rPr>
          <w:b/>
          <w:lang w:val="en-GB"/>
        </w:rPr>
        <w:t>A Header:</w:t>
      </w:r>
      <w:r>
        <w:rPr>
          <w:lang w:val="en-GB"/>
        </w:rPr>
        <w:t xml:space="preserve"> is the element that contains header information. The header element can contain information such as authentication credentials which can be used by the calling application. It can also contain the definition of complex types which could be used in the SOAP message. By default, the SOAP message can contain parameters which could be of simple types such as strings and numbers, but can also be a complex object type.</w:t>
      </w:r>
    </w:p>
    <w:p w14:paraId="4801C523" w14:textId="77777777" w:rsidR="00B92E34" w:rsidRDefault="00000000">
      <w:pPr>
        <w:numPr>
          <w:ilvl w:val="0"/>
          <w:numId w:val="4"/>
        </w:numPr>
        <w:jc w:val="both"/>
        <w:rPr>
          <w:lang w:val="en-GB"/>
        </w:rPr>
      </w:pPr>
      <w:r>
        <w:rPr>
          <w:b/>
          <w:lang w:val="en-GB"/>
        </w:rPr>
        <w:t>A Body:</w:t>
      </w:r>
      <w:r>
        <w:rPr>
          <w:lang w:val="en-GB"/>
        </w:rPr>
        <w:t xml:space="preserve"> is the element that contains call and response information. This element is what contains the actual data which needs to be sent between the web service and the calling application.</w:t>
      </w:r>
    </w:p>
    <w:p w14:paraId="06F4A1C4" w14:textId="77777777" w:rsidR="00B92E34" w:rsidRDefault="00000000">
      <w:pPr>
        <w:pStyle w:val="Heading2"/>
        <w:jc w:val="both"/>
        <w:rPr>
          <w:lang w:val="en-GB"/>
        </w:rPr>
      </w:pPr>
      <w:bookmarkStart w:id="15" w:name="_mwhvpkjj8u5m"/>
      <w:bookmarkEnd w:id="15"/>
      <w:r>
        <w:rPr>
          <w:lang w:val="en-GB"/>
        </w:rPr>
        <w:lastRenderedPageBreak/>
        <w:t>Response</w:t>
      </w:r>
    </w:p>
    <w:p w14:paraId="71EE8BB4" w14:textId="77777777" w:rsidR="00B92E34" w:rsidRDefault="00000000">
      <w:pPr>
        <w:jc w:val="both"/>
        <w:rPr>
          <w:lang w:val="en-GB"/>
        </w:rPr>
      </w:pPr>
      <w:r>
        <w:rPr>
          <w:lang w:val="en-GB"/>
        </w:rPr>
        <w:t>When a request is made to a SOAP web service, the response returned can be either a successful or an error response. When a success is generated, the response from the server will be a SOAP message. But if SOAP faults are generated, they are returned as "HTTP 500" errors.</w:t>
      </w:r>
    </w:p>
    <w:p w14:paraId="67727EBC" w14:textId="77777777" w:rsidR="00B92E34" w:rsidRDefault="00B92E34">
      <w:pPr>
        <w:jc w:val="both"/>
        <w:rPr>
          <w:lang w:val="en-GB"/>
        </w:rPr>
      </w:pPr>
    </w:p>
    <w:p w14:paraId="2E74E65D" w14:textId="77777777" w:rsidR="00B92E34" w:rsidRDefault="00000000">
      <w:pPr>
        <w:jc w:val="both"/>
        <w:rPr>
          <w:lang w:val="en-GB"/>
        </w:rPr>
      </w:pPr>
      <w:r>
        <w:rPr>
          <w:lang w:val="en-GB"/>
        </w:rPr>
        <w:t>The SOAP Fault message consists of the following elements.</w:t>
      </w:r>
    </w:p>
    <w:p w14:paraId="55B63F1F" w14:textId="77777777" w:rsidR="00B92E34" w:rsidRDefault="00B92E34">
      <w:pPr>
        <w:jc w:val="both"/>
        <w:rPr>
          <w:lang w:val="en-GB"/>
        </w:rPr>
      </w:pPr>
    </w:p>
    <w:p w14:paraId="4BA07116" w14:textId="77777777" w:rsidR="00B92E34" w:rsidRDefault="00B92E34">
      <w:pPr>
        <w:jc w:val="both"/>
        <w:rPr>
          <w:lang w:val="en-GB"/>
        </w:rPr>
      </w:pPr>
    </w:p>
    <w:p w14:paraId="651F3740" w14:textId="77777777" w:rsidR="00B92E34" w:rsidRDefault="00000000">
      <w:pPr>
        <w:numPr>
          <w:ilvl w:val="0"/>
          <w:numId w:val="5"/>
        </w:numPr>
        <w:spacing w:before="240" w:line="240" w:lineRule="auto"/>
        <w:jc w:val="both"/>
        <w:rPr>
          <w:lang w:val="en-GB"/>
        </w:rPr>
      </w:pPr>
      <w:proofErr w:type="spellStart"/>
      <w:r>
        <w:rPr>
          <w:b/>
          <w:lang w:val="en-GB"/>
        </w:rPr>
        <w:t>faultCode</w:t>
      </w:r>
      <w:proofErr w:type="spellEnd"/>
      <w:r>
        <w:rPr>
          <w:b/>
          <w:lang w:val="en-GB"/>
        </w:rPr>
        <w:t>:</w:t>
      </w:r>
      <w:r>
        <w:rPr>
          <w:lang w:val="en-GB"/>
        </w:rPr>
        <w:t xml:space="preserve"> This is the code that designates the code of the error. The fault code can be either of any below values</w:t>
      </w:r>
    </w:p>
    <w:p w14:paraId="79977F6B" w14:textId="77777777" w:rsidR="00B92E34" w:rsidRDefault="00000000">
      <w:pPr>
        <w:numPr>
          <w:ilvl w:val="1"/>
          <w:numId w:val="5"/>
        </w:numPr>
        <w:spacing w:line="240" w:lineRule="auto"/>
        <w:ind w:left="2200"/>
        <w:jc w:val="both"/>
        <w:rPr>
          <w:lang w:val="en-GB"/>
        </w:rPr>
      </w:pPr>
      <w:proofErr w:type="spellStart"/>
      <w:r>
        <w:rPr>
          <w:i/>
          <w:lang w:val="en-GB"/>
        </w:rPr>
        <w:t>VersionMismatch</w:t>
      </w:r>
      <w:proofErr w:type="spellEnd"/>
      <w:r>
        <w:rPr>
          <w:i/>
          <w:lang w:val="en-GB"/>
        </w:rPr>
        <w:t>:</w:t>
      </w:r>
      <w:r>
        <w:rPr>
          <w:lang w:val="en-GB"/>
        </w:rPr>
        <w:t xml:space="preserve"> This is when an invalid namespace for the SOAP Envelope element is encountered.</w:t>
      </w:r>
    </w:p>
    <w:p w14:paraId="44001EA9" w14:textId="77777777" w:rsidR="00B92E34" w:rsidRDefault="00000000">
      <w:pPr>
        <w:numPr>
          <w:ilvl w:val="1"/>
          <w:numId w:val="5"/>
        </w:numPr>
        <w:spacing w:line="240" w:lineRule="auto"/>
        <w:ind w:left="2200"/>
        <w:jc w:val="both"/>
        <w:rPr>
          <w:lang w:val="en-GB"/>
        </w:rPr>
      </w:pPr>
      <w:proofErr w:type="spellStart"/>
      <w:r>
        <w:rPr>
          <w:i/>
          <w:lang w:val="en-GB"/>
        </w:rPr>
        <w:t>MustUnderstand</w:t>
      </w:r>
      <w:proofErr w:type="spellEnd"/>
      <w:r>
        <w:rPr>
          <w:i/>
          <w:lang w:val="en-GB"/>
        </w:rPr>
        <w:t>:</w:t>
      </w:r>
      <w:r>
        <w:rPr>
          <w:lang w:val="en-GB"/>
        </w:rPr>
        <w:t xml:space="preserve"> An immediate child element of the Header element, with the </w:t>
      </w:r>
      <w:proofErr w:type="spellStart"/>
      <w:r>
        <w:rPr>
          <w:lang w:val="en-GB"/>
        </w:rPr>
        <w:t>mustUnderstand</w:t>
      </w:r>
      <w:proofErr w:type="spellEnd"/>
      <w:r>
        <w:rPr>
          <w:lang w:val="en-GB"/>
        </w:rPr>
        <w:t xml:space="preserve"> attribute set to "1", was not understood.</w:t>
      </w:r>
    </w:p>
    <w:p w14:paraId="53A51DB9" w14:textId="77777777" w:rsidR="00B92E34" w:rsidRDefault="00000000">
      <w:pPr>
        <w:numPr>
          <w:ilvl w:val="1"/>
          <w:numId w:val="5"/>
        </w:numPr>
        <w:spacing w:line="240" w:lineRule="auto"/>
        <w:ind w:left="2200"/>
        <w:jc w:val="both"/>
        <w:rPr>
          <w:lang w:val="en-GB"/>
        </w:rPr>
      </w:pPr>
      <w:r>
        <w:rPr>
          <w:i/>
          <w:lang w:val="en-GB"/>
        </w:rPr>
        <w:t>Client:</w:t>
      </w:r>
      <w:r>
        <w:rPr>
          <w:lang w:val="en-GB"/>
        </w:rPr>
        <w:t xml:space="preserve"> The message was incorrectly formed or contained incorrect information.</w:t>
      </w:r>
    </w:p>
    <w:p w14:paraId="0072245E" w14:textId="77777777" w:rsidR="00B92E34" w:rsidRDefault="00000000">
      <w:pPr>
        <w:numPr>
          <w:ilvl w:val="1"/>
          <w:numId w:val="5"/>
        </w:numPr>
        <w:spacing w:line="240" w:lineRule="auto"/>
        <w:ind w:left="2200"/>
        <w:jc w:val="both"/>
        <w:rPr>
          <w:lang w:val="en-GB"/>
        </w:rPr>
      </w:pPr>
      <w:r>
        <w:rPr>
          <w:i/>
          <w:lang w:val="en-GB"/>
        </w:rPr>
        <w:t>Server:</w:t>
      </w:r>
      <w:r>
        <w:rPr>
          <w:lang w:val="en-GB"/>
        </w:rPr>
        <w:t xml:space="preserve"> There was a problem with the server, so the message could not proceed.</w:t>
      </w:r>
    </w:p>
    <w:p w14:paraId="35E9DBAD" w14:textId="77777777" w:rsidR="00B92E34" w:rsidRDefault="00000000">
      <w:pPr>
        <w:numPr>
          <w:ilvl w:val="0"/>
          <w:numId w:val="5"/>
        </w:numPr>
        <w:spacing w:line="240" w:lineRule="auto"/>
        <w:jc w:val="both"/>
        <w:rPr>
          <w:lang w:val="en-GB"/>
        </w:rPr>
      </w:pPr>
      <w:proofErr w:type="spellStart"/>
      <w:r>
        <w:rPr>
          <w:b/>
          <w:lang w:val="en-GB"/>
        </w:rPr>
        <w:t>faultString</w:t>
      </w:r>
      <w:proofErr w:type="spellEnd"/>
      <w:r>
        <w:rPr>
          <w:b/>
          <w:lang w:val="en-GB"/>
        </w:rPr>
        <w:t>:</w:t>
      </w:r>
      <w:r>
        <w:rPr>
          <w:lang w:val="en-GB"/>
        </w:rPr>
        <w:t xml:space="preserve"> This is the text message which gives a detailed description of the error.</w:t>
      </w:r>
    </w:p>
    <w:p w14:paraId="679D5829" w14:textId="77777777" w:rsidR="00B92E34" w:rsidRDefault="00000000">
      <w:pPr>
        <w:numPr>
          <w:ilvl w:val="0"/>
          <w:numId w:val="5"/>
        </w:numPr>
        <w:spacing w:line="240" w:lineRule="auto"/>
        <w:jc w:val="both"/>
        <w:rPr>
          <w:lang w:val="en-GB"/>
        </w:rPr>
      </w:pPr>
      <w:proofErr w:type="spellStart"/>
      <w:r>
        <w:rPr>
          <w:b/>
          <w:lang w:val="en-GB"/>
        </w:rPr>
        <w:t>faultActor</w:t>
      </w:r>
      <w:proofErr w:type="spellEnd"/>
      <w:r>
        <w:rPr>
          <w:lang w:val="en-GB"/>
        </w:rPr>
        <w:t xml:space="preserve"> </w:t>
      </w:r>
      <w:r>
        <w:rPr>
          <w:b/>
          <w:lang w:val="en-GB"/>
        </w:rPr>
        <w:t>(optional):</w:t>
      </w:r>
      <w:r>
        <w:rPr>
          <w:lang w:val="en-GB"/>
        </w:rPr>
        <w:t xml:space="preserve"> This is a text string which indicates who caused the fault.</w:t>
      </w:r>
    </w:p>
    <w:p w14:paraId="1A4BF9CF" w14:textId="77777777" w:rsidR="00B92E34" w:rsidRDefault="00000000">
      <w:pPr>
        <w:numPr>
          <w:ilvl w:val="0"/>
          <w:numId w:val="5"/>
        </w:numPr>
        <w:spacing w:after="240" w:line="240" w:lineRule="auto"/>
        <w:jc w:val="both"/>
        <w:rPr>
          <w:lang w:val="en-GB"/>
        </w:rPr>
      </w:pPr>
      <w:r>
        <w:rPr>
          <w:b/>
          <w:lang w:val="en-GB"/>
        </w:rPr>
        <w:t>detail (optional):</w:t>
      </w:r>
      <w:r>
        <w:rPr>
          <w:lang w:val="en-GB"/>
        </w:rPr>
        <w:t xml:space="preserve"> This is the element for application-specific error messages. </w:t>
      </w:r>
      <w:proofErr w:type="gramStart"/>
      <w:r>
        <w:rPr>
          <w:lang w:val="en-GB"/>
        </w:rPr>
        <w:t>So</w:t>
      </w:r>
      <w:proofErr w:type="gramEnd"/>
      <w:r>
        <w:rPr>
          <w:lang w:val="en-GB"/>
        </w:rPr>
        <w:t xml:space="preserve"> the application could have a specific error message for different business logic scenarios.</w:t>
      </w:r>
      <w:bookmarkStart w:id="16" w:name="_idgcy86t5d5"/>
      <w:bookmarkEnd w:id="16"/>
    </w:p>
    <w:p w14:paraId="6FBB36AA" w14:textId="77777777" w:rsidR="00B92E34" w:rsidRDefault="00000000">
      <w:pPr>
        <w:pStyle w:val="Heading1"/>
        <w:jc w:val="both"/>
        <w:rPr>
          <w:lang w:val="en-GB"/>
        </w:rPr>
      </w:pPr>
      <w:bookmarkStart w:id="17" w:name="_ac6hqs6vusvx"/>
      <w:bookmarkEnd w:id="17"/>
      <w:r>
        <w:rPr>
          <w:lang w:val="en-GB"/>
        </w:rPr>
        <w:t>Annex B - Sample Messages Examples</w:t>
      </w:r>
    </w:p>
    <w:p w14:paraId="7C2D07FF" w14:textId="77777777" w:rsidR="00B92E34" w:rsidRDefault="00000000">
      <w:pPr>
        <w:rPr>
          <w:lang w:val="en-GB"/>
        </w:rPr>
      </w:pPr>
      <w:r>
        <w:rPr>
          <w:lang w:val="en-GB"/>
        </w:rPr>
        <w:t>This section presents sample service calls to EM-VARTAI service from the NCTS Trader Portal in order to communicate with the NTKS backend system.</w:t>
      </w:r>
    </w:p>
    <w:p w14:paraId="6698C5BC" w14:textId="77777777" w:rsidR="00B92E34" w:rsidRDefault="00000000">
      <w:pPr>
        <w:pStyle w:val="Heading2"/>
        <w:rPr>
          <w:lang w:val="en-GB"/>
        </w:rPr>
      </w:pPr>
      <w:bookmarkStart w:id="18" w:name="_q5nzbd8u750i"/>
      <w:bookmarkEnd w:id="18"/>
      <w:proofErr w:type="spellStart"/>
      <w:r>
        <w:rPr>
          <w:lang w:val="en-GB"/>
        </w:rPr>
        <w:t>GetMessageList</w:t>
      </w:r>
      <w:proofErr w:type="spellEnd"/>
      <w:r>
        <w:rPr>
          <w:lang w:val="en-GB"/>
        </w:rPr>
        <w:t xml:space="preserve"> Example</w:t>
      </w:r>
    </w:p>
    <w:p w14:paraId="0DE6A021" w14:textId="77777777" w:rsidR="00B92E34" w:rsidRDefault="00000000">
      <w:pPr>
        <w:jc w:val="both"/>
        <w:rPr>
          <w:lang w:val="en-GB"/>
        </w:rPr>
      </w:pPr>
      <w:r>
        <w:rPr>
          <w:lang w:val="en-GB"/>
        </w:rPr>
        <w:t xml:space="preserve">The following is an example for the </w:t>
      </w:r>
      <w:proofErr w:type="spellStart"/>
      <w:r>
        <w:rPr>
          <w:lang w:val="en-GB"/>
        </w:rPr>
        <w:t>GetMessageList</w:t>
      </w:r>
      <w:proofErr w:type="spellEnd"/>
      <w:r>
        <w:rPr>
          <w:lang w:val="en-GB"/>
        </w:rPr>
        <w:t xml:space="preserve"> method. In this example, the user, who represents the trader with EORI LT000000001, searching for messages of type CC015C that are exchanged between the 2024-02-01 and 2024-02-20.</w:t>
      </w:r>
    </w:p>
    <w:p w14:paraId="6399DBDE" w14:textId="77777777"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rsidRPr="001705FB" w14:paraId="7A73D4BB" w14:textId="77777777">
        <w:tc>
          <w:tcPr>
            <w:tcW w:w="9029" w:type="dxa"/>
            <w:tcBorders>
              <w:top w:val="single" w:sz="8" w:space="0" w:color="000000"/>
              <w:left w:val="single" w:sz="8" w:space="0" w:color="000000"/>
              <w:bottom w:val="single" w:sz="8" w:space="0" w:color="000000"/>
              <w:right w:val="single" w:sz="8" w:space="0" w:color="000000"/>
            </w:tcBorders>
          </w:tcPr>
          <w:p w14:paraId="2094B13C"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ENV:Envelope</w:t>
            </w:r>
            <w:proofErr w:type="spellEnd"/>
            <w:proofErr w:type="gramEnd"/>
            <w:r>
              <w:rPr>
                <w:rFonts w:ascii="Courier New" w:eastAsia="Courier New" w:hAnsi="Courier New" w:cs="Courier New"/>
                <w:sz w:val="21"/>
                <w:szCs w:val="21"/>
                <w:lang w:val="en-GB"/>
              </w:rPr>
              <w:t xml:space="preserve"> </w:t>
            </w:r>
            <w:proofErr w:type="spellStart"/>
            <w:proofErr w:type="gramStart"/>
            <w:r>
              <w:rPr>
                <w:rFonts w:ascii="Courier New" w:eastAsia="Courier New" w:hAnsi="Courier New" w:cs="Courier New"/>
                <w:sz w:val="21"/>
                <w:szCs w:val="21"/>
                <w:lang w:val="en-GB"/>
              </w:rPr>
              <w:t>xmlns:SOAP</w:t>
            </w:r>
            <w:proofErr w:type="gramEnd"/>
            <w:r>
              <w:rPr>
                <w:rFonts w:ascii="Courier New" w:eastAsia="Courier New" w:hAnsi="Courier New" w:cs="Courier New"/>
                <w:sz w:val="21"/>
                <w:szCs w:val="21"/>
                <w:lang w:val="en-GB"/>
              </w:rPr>
              <w:t>-ENV</w:t>
            </w:r>
            <w:proofErr w:type="spellEnd"/>
            <w:r>
              <w:rPr>
                <w:rFonts w:ascii="Courier New" w:eastAsia="Courier New" w:hAnsi="Courier New" w:cs="Courier New"/>
                <w:sz w:val="21"/>
                <w:szCs w:val="21"/>
                <w:lang w:val="en-GB"/>
              </w:rPr>
              <w:t>="http://schemas.xmlsoap.org/soap/envelope/"&gt;</w:t>
            </w:r>
          </w:p>
          <w:p w14:paraId="03601F9F"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ENV:Header</w:t>
            </w:r>
            <w:proofErr w:type="spellEnd"/>
            <w:proofErr w:type="gramEnd"/>
            <w:r>
              <w:rPr>
                <w:rFonts w:ascii="Courier New" w:eastAsia="Courier New" w:hAnsi="Courier New" w:cs="Courier New"/>
                <w:sz w:val="21"/>
                <w:szCs w:val="21"/>
                <w:lang w:val="en-GB"/>
              </w:rPr>
              <w:t>/&gt;</w:t>
            </w:r>
          </w:p>
          <w:p w14:paraId="19A9BB8E"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ENV:Body</w:t>
            </w:r>
            <w:proofErr w:type="spellEnd"/>
            <w:proofErr w:type="gramEnd"/>
            <w:r>
              <w:rPr>
                <w:rFonts w:ascii="Courier New" w:eastAsia="Courier New" w:hAnsi="Courier New" w:cs="Courier New"/>
                <w:sz w:val="21"/>
                <w:szCs w:val="21"/>
                <w:lang w:val="en-GB"/>
              </w:rPr>
              <w:t>&gt;</w:t>
            </w:r>
          </w:p>
          <w:p w14:paraId="1F8CF12F"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3:GetMessageList</w:t>
            </w:r>
            <w:proofErr w:type="gramEnd"/>
            <w:r>
              <w:rPr>
                <w:rFonts w:ascii="Courier New" w:eastAsia="Courier New" w:hAnsi="Courier New" w:cs="Courier New"/>
                <w:sz w:val="21"/>
                <w:szCs w:val="21"/>
                <w:lang w:val="en-GB"/>
              </w:rPr>
              <w:t xml:space="preserve"> </w:t>
            </w:r>
            <w:proofErr w:type="gramStart"/>
            <w:r>
              <w:rPr>
                <w:rFonts w:ascii="Courier New" w:eastAsia="Courier New" w:hAnsi="Courier New" w:cs="Courier New"/>
                <w:sz w:val="21"/>
                <w:szCs w:val="21"/>
                <w:lang w:val="en-GB"/>
              </w:rPr>
              <w:t>xmlns:ns</w:t>
            </w:r>
            <w:proofErr w:type="gramEnd"/>
            <w:r>
              <w:rPr>
                <w:rFonts w:ascii="Courier New" w:eastAsia="Courier New" w:hAnsi="Courier New" w:cs="Courier New"/>
                <w:sz w:val="21"/>
                <w:szCs w:val="21"/>
                <w:lang w:val="en-GB"/>
              </w:rPr>
              <w:t>2="http://www.w3.org/2000/09/xmldsig#"</w:t>
            </w:r>
          </w:p>
          <w:p w14:paraId="7D0D4D32"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r>
            <w:proofErr w:type="gramStart"/>
            <w:r>
              <w:rPr>
                <w:rFonts w:ascii="Courier New" w:eastAsia="Courier New" w:hAnsi="Courier New" w:cs="Courier New"/>
                <w:sz w:val="21"/>
                <w:szCs w:val="21"/>
                <w:lang w:val="en-GB"/>
              </w:rPr>
              <w:t>xmlns:ns</w:t>
            </w:r>
            <w:proofErr w:type="gramEnd"/>
            <w:r>
              <w:rPr>
                <w:rFonts w:ascii="Courier New" w:eastAsia="Courier New" w:hAnsi="Courier New" w:cs="Courier New"/>
                <w:sz w:val="21"/>
                <w:szCs w:val="21"/>
                <w:lang w:val="en-GB"/>
              </w:rPr>
              <w:t>3="</w:t>
            </w:r>
            <w:proofErr w:type="gramStart"/>
            <w:r>
              <w:rPr>
                <w:rFonts w:ascii="Courier New" w:eastAsia="Courier New" w:hAnsi="Courier New" w:cs="Courier New"/>
                <w:sz w:val="21"/>
                <w:szCs w:val="21"/>
                <w:lang w:val="en-GB"/>
              </w:rPr>
              <w:t>urn:esb</w:t>
            </w:r>
            <w:proofErr w:type="gramEnd"/>
            <w:r>
              <w:rPr>
                <w:rFonts w:ascii="Courier New" w:eastAsia="Courier New" w:hAnsi="Courier New" w:cs="Courier New"/>
                <w:sz w:val="21"/>
                <w:szCs w:val="21"/>
                <w:lang w:val="en-GB"/>
              </w:rPr>
              <w:t>-</w:t>
            </w:r>
            <w:proofErr w:type="gramStart"/>
            <w:r>
              <w:rPr>
                <w:rFonts w:ascii="Courier New" w:eastAsia="Courier New" w:hAnsi="Courier New" w:cs="Courier New"/>
                <w:sz w:val="21"/>
                <w:szCs w:val="21"/>
                <w:lang w:val="en-GB"/>
              </w:rPr>
              <w:t>gateway:s</w:t>
            </w:r>
            <w:proofErr w:type="gramEnd"/>
            <w:r>
              <w:rPr>
                <w:rFonts w:ascii="Courier New" w:eastAsia="Courier New" w:hAnsi="Courier New" w:cs="Courier New"/>
                <w:sz w:val="21"/>
                <w:szCs w:val="21"/>
                <w:lang w:val="en-GB"/>
              </w:rPr>
              <w:t>2s"&gt;</w:t>
            </w:r>
          </w:p>
          <w:p w14:paraId="02576F0E"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3:Header</w:t>
            </w:r>
            <w:proofErr w:type="gramEnd"/>
            <w:r>
              <w:rPr>
                <w:rFonts w:ascii="Courier New" w:eastAsia="Courier New" w:hAnsi="Courier New" w:cs="Courier New"/>
                <w:sz w:val="21"/>
                <w:szCs w:val="21"/>
                <w:lang w:val="en-GB"/>
              </w:rPr>
              <w:t>&gt;</w:t>
            </w:r>
          </w:p>
          <w:p w14:paraId="6F4C112C"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3:ticket</w:t>
            </w:r>
            <w:proofErr w:type="gramEnd"/>
            <w:r>
              <w:rPr>
                <w:rFonts w:ascii="Courier New" w:eastAsia="Courier New" w:hAnsi="Courier New" w:cs="Courier New"/>
                <w:sz w:val="21"/>
                <w:szCs w:val="21"/>
                <w:lang w:val="en-GB"/>
              </w:rPr>
              <w:t>&gt;TGT-545-WllhtBNeTyrnQ8FzAQCYAJ-dGgIf3k2DbVuGZd7UJbyKV1-iC17XvV12pHtTzTkwK-0-bap-app-tst&lt;/ns</w:t>
            </w:r>
            <w:proofErr w:type="gramStart"/>
            <w:r>
              <w:rPr>
                <w:rFonts w:ascii="Courier New" w:eastAsia="Courier New" w:hAnsi="Courier New" w:cs="Courier New"/>
                <w:sz w:val="21"/>
                <w:szCs w:val="21"/>
                <w:lang w:val="en-GB"/>
              </w:rPr>
              <w:t>3:ticket</w:t>
            </w:r>
            <w:proofErr w:type="gramEnd"/>
            <w:r>
              <w:rPr>
                <w:rFonts w:ascii="Courier New" w:eastAsia="Courier New" w:hAnsi="Courier New" w:cs="Courier New"/>
                <w:sz w:val="21"/>
                <w:szCs w:val="21"/>
                <w:lang w:val="en-GB"/>
              </w:rPr>
              <w:t>&gt;</w:t>
            </w:r>
          </w:p>
          <w:p w14:paraId="543BC1D1"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3:tin</w:t>
            </w:r>
            <w:proofErr w:type="gramEnd"/>
            <w:r>
              <w:rPr>
                <w:rFonts w:ascii="Courier New" w:eastAsia="Courier New" w:hAnsi="Courier New" w:cs="Courier New"/>
                <w:sz w:val="21"/>
                <w:szCs w:val="21"/>
                <w:lang w:val="en-GB"/>
              </w:rPr>
              <w:t>&gt;</w:t>
            </w:r>
            <w:r>
              <w:rPr>
                <w:lang w:val="en-GB"/>
              </w:rPr>
              <w:t xml:space="preserve"> </w:t>
            </w:r>
            <w:r>
              <w:rPr>
                <w:rFonts w:ascii="Courier New" w:eastAsia="Courier New" w:hAnsi="Courier New" w:cs="Courier New"/>
                <w:sz w:val="21"/>
                <w:szCs w:val="21"/>
                <w:lang w:val="en-GB"/>
              </w:rPr>
              <w:t>LT000000001&lt;/ns</w:t>
            </w:r>
            <w:proofErr w:type="gramStart"/>
            <w:r>
              <w:rPr>
                <w:rFonts w:ascii="Courier New" w:eastAsia="Courier New" w:hAnsi="Courier New" w:cs="Courier New"/>
                <w:sz w:val="21"/>
                <w:szCs w:val="21"/>
                <w:lang w:val="en-GB"/>
              </w:rPr>
              <w:t>3:tin</w:t>
            </w:r>
            <w:proofErr w:type="gramEnd"/>
            <w:r>
              <w:rPr>
                <w:rFonts w:ascii="Courier New" w:eastAsia="Courier New" w:hAnsi="Courier New" w:cs="Courier New"/>
                <w:sz w:val="21"/>
                <w:szCs w:val="21"/>
                <w:lang w:val="en-GB"/>
              </w:rPr>
              <w:t>&gt;</w:t>
            </w:r>
          </w:p>
          <w:p w14:paraId="13875103"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3:typeOfIdentifier</w:t>
            </w:r>
            <w:proofErr w:type="gramEnd"/>
            <w:r>
              <w:rPr>
                <w:rFonts w:ascii="Courier New" w:eastAsia="Courier New" w:hAnsi="Courier New" w:cs="Courier New"/>
                <w:sz w:val="21"/>
                <w:szCs w:val="21"/>
                <w:lang w:val="en-GB"/>
              </w:rPr>
              <w:t>&gt;EORI&lt;/ns</w:t>
            </w:r>
            <w:proofErr w:type="gramStart"/>
            <w:r>
              <w:rPr>
                <w:rFonts w:ascii="Courier New" w:eastAsia="Courier New" w:hAnsi="Courier New" w:cs="Courier New"/>
                <w:sz w:val="21"/>
                <w:szCs w:val="21"/>
                <w:lang w:val="en-GB"/>
              </w:rPr>
              <w:t>3:typeOfIdentifier</w:t>
            </w:r>
            <w:proofErr w:type="gramEnd"/>
            <w:r>
              <w:rPr>
                <w:rFonts w:ascii="Courier New" w:eastAsia="Courier New" w:hAnsi="Courier New" w:cs="Courier New"/>
                <w:sz w:val="21"/>
                <w:szCs w:val="21"/>
                <w:lang w:val="en-GB"/>
              </w:rPr>
              <w:t>&gt;</w:t>
            </w:r>
          </w:p>
          <w:p w14:paraId="493B8AA6"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3:responseTextLng</w:t>
            </w:r>
            <w:proofErr w:type="gramEnd"/>
            <w:r>
              <w:rPr>
                <w:rFonts w:ascii="Courier New" w:eastAsia="Courier New" w:hAnsi="Courier New" w:cs="Courier New"/>
                <w:sz w:val="21"/>
                <w:szCs w:val="21"/>
                <w:lang w:val="en-GB"/>
              </w:rPr>
              <w:t>&gt;EN&lt;/ns</w:t>
            </w:r>
            <w:proofErr w:type="gramStart"/>
            <w:r>
              <w:rPr>
                <w:rFonts w:ascii="Courier New" w:eastAsia="Courier New" w:hAnsi="Courier New" w:cs="Courier New"/>
                <w:sz w:val="21"/>
                <w:szCs w:val="21"/>
                <w:lang w:val="en-GB"/>
              </w:rPr>
              <w:t>3:responseTextLng</w:t>
            </w:r>
            <w:proofErr w:type="gramEnd"/>
            <w:r>
              <w:rPr>
                <w:rFonts w:ascii="Courier New" w:eastAsia="Courier New" w:hAnsi="Courier New" w:cs="Courier New"/>
                <w:sz w:val="21"/>
                <w:szCs w:val="21"/>
                <w:lang w:val="en-GB"/>
              </w:rPr>
              <w:t>&gt;</w:t>
            </w:r>
          </w:p>
          <w:p w14:paraId="0C42E2BE"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3:Header</w:t>
            </w:r>
            <w:proofErr w:type="gramEnd"/>
            <w:r>
              <w:rPr>
                <w:rFonts w:ascii="Courier New" w:eastAsia="Courier New" w:hAnsi="Courier New" w:cs="Courier New"/>
                <w:sz w:val="21"/>
                <w:szCs w:val="21"/>
                <w:lang w:val="en-GB"/>
              </w:rPr>
              <w:t>&gt;</w:t>
            </w:r>
          </w:p>
          <w:p w14:paraId="7D013DB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3:SearchCriteria</w:t>
            </w:r>
            <w:proofErr w:type="gramEnd"/>
            <w:r>
              <w:rPr>
                <w:rFonts w:ascii="Courier New" w:eastAsia="Courier New" w:hAnsi="Courier New" w:cs="Courier New"/>
                <w:sz w:val="21"/>
                <w:szCs w:val="21"/>
                <w:lang w:val="en-GB"/>
              </w:rPr>
              <w:t xml:space="preserve"> </w:t>
            </w:r>
            <w:proofErr w:type="spellStart"/>
            <w:r>
              <w:rPr>
                <w:rFonts w:ascii="Courier New" w:eastAsia="Courier New" w:hAnsi="Courier New" w:cs="Courier New"/>
                <w:sz w:val="21"/>
                <w:szCs w:val="21"/>
                <w:lang w:val="en-GB"/>
              </w:rPr>
              <w:t>dateFrom</w:t>
            </w:r>
            <w:proofErr w:type="spellEnd"/>
            <w:r>
              <w:rPr>
                <w:rFonts w:ascii="Courier New" w:eastAsia="Courier New" w:hAnsi="Courier New" w:cs="Courier New"/>
                <w:sz w:val="21"/>
                <w:szCs w:val="21"/>
                <w:lang w:val="en-GB"/>
              </w:rPr>
              <w:t xml:space="preserve">="2024-02-01T00:00:00" </w:t>
            </w:r>
            <w:proofErr w:type="spellStart"/>
            <w:r>
              <w:rPr>
                <w:rFonts w:ascii="Courier New" w:eastAsia="Courier New" w:hAnsi="Courier New" w:cs="Courier New"/>
                <w:sz w:val="21"/>
                <w:szCs w:val="21"/>
                <w:lang w:val="en-GB"/>
              </w:rPr>
              <w:t>dateTo</w:t>
            </w:r>
            <w:proofErr w:type="spellEnd"/>
            <w:r>
              <w:rPr>
                <w:rFonts w:ascii="Courier New" w:eastAsia="Courier New" w:hAnsi="Courier New" w:cs="Courier New"/>
                <w:sz w:val="21"/>
                <w:szCs w:val="21"/>
                <w:lang w:val="en-GB"/>
              </w:rPr>
              <w:t>="2024-02-21T00:00:00"&gt;</w:t>
            </w:r>
          </w:p>
          <w:p w14:paraId="33AA1D4E" w14:textId="77777777" w:rsidR="00B92E34" w:rsidRDefault="00000000">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w:t>
            </w:r>
            <w:proofErr w:type="spellStart"/>
            <w:proofErr w:type="gramStart"/>
            <w:r>
              <w:rPr>
                <w:rFonts w:ascii="Courier New" w:eastAsia="Courier New" w:hAnsi="Courier New" w:cs="Courier New"/>
                <w:sz w:val="21"/>
                <w:szCs w:val="21"/>
                <w:lang w:val="en-GB"/>
              </w:rPr>
              <w:t>urn:OtherMetadata</w:t>
            </w:r>
            <w:proofErr w:type="spellEnd"/>
            <w:proofErr w:type="gramEnd"/>
            <w:r>
              <w:rPr>
                <w:rFonts w:ascii="Courier New" w:eastAsia="Courier New" w:hAnsi="Courier New" w:cs="Courier New"/>
                <w:sz w:val="21"/>
                <w:szCs w:val="21"/>
                <w:lang w:val="en-GB"/>
              </w:rPr>
              <w:t>&gt;</w:t>
            </w:r>
          </w:p>
          <w:p w14:paraId="2033023E" w14:textId="77777777" w:rsidR="00B92E34" w:rsidRDefault="00000000">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lastRenderedPageBreak/>
              <w:t xml:space="preserve">               &lt;</w:t>
            </w:r>
            <w:proofErr w:type="spellStart"/>
            <w:proofErr w:type="gramStart"/>
            <w:r>
              <w:rPr>
                <w:rFonts w:ascii="Courier New" w:eastAsia="Courier New" w:hAnsi="Courier New" w:cs="Courier New"/>
                <w:sz w:val="21"/>
                <w:szCs w:val="21"/>
                <w:lang w:val="en-GB"/>
              </w:rPr>
              <w:t>urn:Name</w:t>
            </w:r>
            <w:proofErr w:type="spellEnd"/>
            <w:proofErr w:type="gramEnd"/>
            <w:r>
              <w:rPr>
                <w:rFonts w:ascii="Courier New" w:eastAsia="Courier New" w:hAnsi="Courier New" w:cs="Courier New"/>
                <w:sz w:val="21"/>
                <w:szCs w:val="21"/>
                <w:lang w:val="en-GB"/>
              </w:rPr>
              <w:t>&gt;</w:t>
            </w:r>
            <w:proofErr w:type="spellStart"/>
            <w:r>
              <w:rPr>
                <w:rFonts w:ascii="Courier New" w:eastAsia="Courier New" w:hAnsi="Courier New" w:cs="Courier New"/>
                <w:sz w:val="21"/>
                <w:szCs w:val="21"/>
                <w:lang w:val="en-GB"/>
              </w:rPr>
              <w:t>customsSID</w:t>
            </w:r>
            <w:proofErr w:type="spellEnd"/>
            <w:r>
              <w:rPr>
                <w:rFonts w:ascii="Courier New" w:eastAsia="Courier New" w:hAnsi="Courier New" w:cs="Courier New"/>
                <w:sz w:val="21"/>
                <w:szCs w:val="21"/>
                <w:lang w:val="en-GB"/>
              </w:rPr>
              <w:t>&lt;/</w:t>
            </w:r>
            <w:proofErr w:type="spellStart"/>
            <w:proofErr w:type="gramStart"/>
            <w:r>
              <w:rPr>
                <w:rFonts w:ascii="Courier New" w:eastAsia="Courier New" w:hAnsi="Courier New" w:cs="Courier New"/>
                <w:sz w:val="21"/>
                <w:szCs w:val="21"/>
                <w:lang w:val="en-GB"/>
              </w:rPr>
              <w:t>urn:Name</w:t>
            </w:r>
            <w:proofErr w:type="spellEnd"/>
            <w:proofErr w:type="gramEnd"/>
            <w:r>
              <w:rPr>
                <w:rFonts w:ascii="Courier New" w:eastAsia="Courier New" w:hAnsi="Courier New" w:cs="Courier New"/>
                <w:sz w:val="21"/>
                <w:szCs w:val="21"/>
                <w:lang w:val="en-GB"/>
              </w:rPr>
              <w:t>&gt;</w:t>
            </w:r>
          </w:p>
          <w:p w14:paraId="5FE9D43F" w14:textId="77777777" w:rsidR="00B92E34" w:rsidRDefault="00000000">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w:t>
            </w:r>
            <w:proofErr w:type="spellStart"/>
            <w:proofErr w:type="gramStart"/>
            <w:r>
              <w:rPr>
                <w:rFonts w:ascii="Courier New" w:eastAsia="Courier New" w:hAnsi="Courier New" w:cs="Courier New"/>
                <w:sz w:val="21"/>
                <w:szCs w:val="21"/>
                <w:lang w:val="en-GB"/>
              </w:rPr>
              <w:t>urn:Value</w:t>
            </w:r>
            <w:proofErr w:type="spellEnd"/>
            <w:proofErr w:type="gramEnd"/>
            <w:r>
              <w:rPr>
                <w:rFonts w:ascii="Courier New" w:eastAsia="Courier New" w:hAnsi="Courier New" w:cs="Courier New"/>
                <w:sz w:val="21"/>
                <w:szCs w:val="21"/>
                <w:lang w:val="en-GB"/>
              </w:rPr>
              <w:t>&gt;NTA.LT&lt;/</w:t>
            </w:r>
            <w:proofErr w:type="spellStart"/>
            <w:proofErr w:type="gramStart"/>
            <w:r>
              <w:rPr>
                <w:rFonts w:ascii="Courier New" w:eastAsia="Courier New" w:hAnsi="Courier New" w:cs="Courier New"/>
                <w:sz w:val="21"/>
                <w:szCs w:val="21"/>
                <w:lang w:val="en-GB"/>
              </w:rPr>
              <w:t>urn:Value</w:t>
            </w:r>
            <w:proofErr w:type="spellEnd"/>
            <w:proofErr w:type="gramEnd"/>
            <w:r>
              <w:rPr>
                <w:rFonts w:ascii="Courier New" w:eastAsia="Courier New" w:hAnsi="Courier New" w:cs="Courier New"/>
                <w:sz w:val="21"/>
                <w:szCs w:val="21"/>
                <w:lang w:val="en-GB"/>
              </w:rPr>
              <w:t>&gt;</w:t>
            </w:r>
          </w:p>
          <w:p w14:paraId="288058EB" w14:textId="77777777" w:rsidR="00B92E34" w:rsidRDefault="00000000">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w:t>
            </w:r>
            <w:proofErr w:type="spellStart"/>
            <w:proofErr w:type="gramStart"/>
            <w:r>
              <w:rPr>
                <w:rFonts w:ascii="Courier New" w:eastAsia="Courier New" w:hAnsi="Courier New" w:cs="Courier New"/>
                <w:sz w:val="21"/>
                <w:szCs w:val="21"/>
                <w:lang w:val="en-GB"/>
              </w:rPr>
              <w:t>urn:OtherMetadata</w:t>
            </w:r>
            <w:proofErr w:type="spellEnd"/>
            <w:proofErr w:type="gramEnd"/>
            <w:r>
              <w:rPr>
                <w:rFonts w:ascii="Courier New" w:eastAsia="Courier New" w:hAnsi="Courier New" w:cs="Courier New"/>
                <w:sz w:val="21"/>
                <w:szCs w:val="21"/>
                <w:lang w:val="en-GB"/>
              </w:rPr>
              <w:t>&gt;</w:t>
            </w:r>
          </w:p>
          <w:p w14:paraId="5EDFF5A7"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3:SearchCriteria</w:t>
            </w:r>
            <w:proofErr w:type="gramEnd"/>
            <w:r>
              <w:rPr>
                <w:rFonts w:ascii="Courier New" w:eastAsia="Courier New" w:hAnsi="Courier New" w:cs="Courier New"/>
                <w:sz w:val="21"/>
                <w:szCs w:val="21"/>
                <w:lang w:val="en-GB"/>
              </w:rPr>
              <w:t xml:space="preserve">&gt;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3:GetMessageList</w:t>
            </w:r>
            <w:proofErr w:type="gramEnd"/>
            <w:r>
              <w:rPr>
                <w:rFonts w:ascii="Courier New" w:eastAsia="Courier New" w:hAnsi="Courier New" w:cs="Courier New"/>
                <w:sz w:val="21"/>
                <w:szCs w:val="21"/>
                <w:lang w:val="en-GB"/>
              </w:rPr>
              <w:t>&gt;</w:t>
            </w:r>
          </w:p>
          <w:p w14:paraId="50DFF00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ENV:Body</w:t>
            </w:r>
            <w:proofErr w:type="spellEnd"/>
            <w:proofErr w:type="gramEnd"/>
            <w:r>
              <w:rPr>
                <w:rFonts w:ascii="Courier New" w:eastAsia="Courier New" w:hAnsi="Courier New" w:cs="Courier New"/>
                <w:sz w:val="21"/>
                <w:szCs w:val="21"/>
                <w:lang w:val="en-GB"/>
              </w:rPr>
              <w:t>&gt;</w:t>
            </w:r>
          </w:p>
          <w:p w14:paraId="3A08B0CF"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ENV:Envelope</w:t>
            </w:r>
            <w:proofErr w:type="spellEnd"/>
            <w:proofErr w:type="gramEnd"/>
            <w:r>
              <w:rPr>
                <w:rFonts w:ascii="Courier New" w:eastAsia="Courier New" w:hAnsi="Courier New" w:cs="Courier New"/>
                <w:sz w:val="21"/>
                <w:szCs w:val="21"/>
                <w:lang w:val="en-GB"/>
              </w:rPr>
              <w:t>&gt;</w:t>
            </w:r>
          </w:p>
        </w:tc>
      </w:tr>
    </w:tbl>
    <w:p w14:paraId="48B4FA7A" w14:textId="77777777" w:rsidR="00B92E34" w:rsidRDefault="00B92E34">
      <w:pPr>
        <w:jc w:val="both"/>
        <w:rPr>
          <w:lang w:val="en-GB"/>
        </w:rPr>
      </w:pPr>
    </w:p>
    <w:p w14:paraId="61F9ED90" w14:textId="77777777" w:rsidR="00B92E34" w:rsidRDefault="00000000">
      <w:pPr>
        <w:jc w:val="both"/>
        <w:rPr>
          <w:lang w:val="en-GB"/>
        </w:rPr>
      </w:pPr>
      <w:r>
        <w:rPr>
          <w:lang w:val="en-GB"/>
        </w:rPr>
        <w:t>The EM-VARTAI response to the previous request with the following message.</w:t>
      </w:r>
    </w:p>
    <w:p w14:paraId="4C1BA5F2" w14:textId="77777777"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14:paraId="40C0DAB1" w14:textId="77777777">
        <w:tc>
          <w:tcPr>
            <w:tcW w:w="9029" w:type="dxa"/>
            <w:tcBorders>
              <w:top w:val="single" w:sz="8" w:space="0" w:color="000000"/>
              <w:left w:val="single" w:sz="8" w:space="0" w:color="000000"/>
              <w:bottom w:val="single" w:sz="8" w:space="0" w:color="000000"/>
              <w:right w:val="single" w:sz="8" w:space="0" w:color="000000"/>
            </w:tcBorders>
          </w:tcPr>
          <w:p w14:paraId="5BBA1FA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&lt;?xml version='1.0' encoding='utf-8'?&gt;</w:t>
            </w:r>
          </w:p>
          <w:p w14:paraId="0E5E769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proofErr w:type="gramStart"/>
            <w:r>
              <w:rPr>
                <w:rFonts w:ascii="Courier New" w:eastAsia="Courier New" w:hAnsi="Courier New" w:cs="Courier New"/>
                <w:lang w:val="en-GB"/>
              </w:rPr>
              <w:t>soapenv:Envelope</w:t>
            </w:r>
            <w:proofErr w:type="spellEnd"/>
            <w:proofErr w:type="gramEnd"/>
            <w:r>
              <w:rPr>
                <w:rFonts w:ascii="Courier New" w:eastAsia="Courier New" w:hAnsi="Courier New" w:cs="Courier New"/>
                <w:lang w:val="en-GB"/>
              </w:rPr>
              <w:t xml:space="preserve"> </w:t>
            </w:r>
            <w:proofErr w:type="spellStart"/>
            <w:proofErr w:type="gramStart"/>
            <w:r>
              <w:rPr>
                <w:rFonts w:ascii="Courier New" w:eastAsia="Courier New" w:hAnsi="Courier New" w:cs="Courier New"/>
                <w:lang w:val="en-GB"/>
              </w:rPr>
              <w:t>xmlns:soapenv</w:t>
            </w:r>
            <w:proofErr w:type="spellEnd"/>
            <w:proofErr w:type="gramEnd"/>
            <w:r>
              <w:rPr>
                <w:rFonts w:ascii="Courier New" w:eastAsia="Courier New" w:hAnsi="Courier New" w:cs="Courier New"/>
                <w:lang w:val="en-GB"/>
              </w:rPr>
              <w:t>="http://schemas.xmlsoap.org/soap/envelope/"&gt;</w:t>
            </w:r>
          </w:p>
          <w:p w14:paraId="58F71AB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proofErr w:type="gramStart"/>
            <w:r>
              <w:rPr>
                <w:rFonts w:ascii="Courier New" w:eastAsia="Courier New" w:hAnsi="Courier New" w:cs="Courier New"/>
                <w:lang w:val="en-GB"/>
              </w:rPr>
              <w:t>soapenv:Body</w:t>
            </w:r>
            <w:proofErr w:type="spellEnd"/>
            <w:proofErr w:type="gramEnd"/>
            <w:r>
              <w:rPr>
                <w:rFonts w:ascii="Courier New" w:eastAsia="Courier New" w:hAnsi="Courier New" w:cs="Courier New"/>
                <w:lang w:val="en-GB"/>
              </w:rPr>
              <w:t>&gt;</w:t>
            </w:r>
          </w:p>
          <w:p w14:paraId="1AC81B3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1:GetMessageListResponse</w:t>
            </w:r>
            <w:proofErr w:type="gramEnd"/>
            <w:r>
              <w:rPr>
                <w:rFonts w:ascii="Courier New" w:eastAsia="Courier New" w:hAnsi="Courier New" w:cs="Courier New"/>
                <w:lang w:val="en-GB"/>
              </w:rPr>
              <w:t xml:space="preserve"> </w:t>
            </w:r>
            <w:proofErr w:type="gramStart"/>
            <w:r>
              <w:rPr>
                <w:rFonts w:ascii="Courier New" w:eastAsia="Courier New" w:hAnsi="Courier New" w:cs="Courier New"/>
                <w:lang w:val="en-GB"/>
              </w:rPr>
              <w:t>xmlns:ns</w:t>
            </w:r>
            <w:proofErr w:type="gramEnd"/>
            <w:r>
              <w:rPr>
                <w:rFonts w:ascii="Courier New" w:eastAsia="Courier New" w:hAnsi="Courier New" w:cs="Courier New"/>
                <w:lang w:val="en-GB"/>
              </w:rPr>
              <w:t>1="</w:t>
            </w:r>
            <w:proofErr w:type="gramStart"/>
            <w:r>
              <w:rPr>
                <w:rFonts w:ascii="Courier New" w:eastAsia="Courier New" w:hAnsi="Courier New" w:cs="Courier New"/>
                <w:lang w:val="en-GB"/>
              </w:rPr>
              <w:t>urn:esb</w:t>
            </w:r>
            <w:proofErr w:type="gramEnd"/>
            <w:r>
              <w:rPr>
                <w:rFonts w:ascii="Courier New" w:eastAsia="Courier New" w:hAnsi="Courier New" w:cs="Courier New"/>
                <w:lang w:val="en-GB"/>
              </w:rPr>
              <w:t>-</w:t>
            </w:r>
            <w:proofErr w:type="gramStart"/>
            <w:r>
              <w:rPr>
                <w:rFonts w:ascii="Courier New" w:eastAsia="Courier New" w:hAnsi="Courier New" w:cs="Courier New"/>
                <w:lang w:val="en-GB"/>
              </w:rPr>
              <w:t>gateway:s</w:t>
            </w:r>
            <w:proofErr w:type="gramEnd"/>
            <w:r>
              <w:rPr>
                <w:rFonts w:ascii="Courier New" w:eastAsia="Courier New" w:hAnsi="Courier New" w:cs="Courier New"/>
                <w:lang w:val="en-GB"/>
              </w:rPr>
              <w:t>2s"&gt;</w:t>
            </w:r>
          </w:p>
          <w:p w14:paraId="09C822A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w:t>
            </w:r>
            <w:proofErr w:type="gramEnd"/>
            <w:r>
              <w:rPr>
                <w:rFonts w:ascii="Courier New" w:eastAsia="Courier New" w:hAnsi="Courier New" w:cs="Courier New"/>
                <w:lang w:val="en-GB"/>
              </w:rPr>
              <w:t>&gt;</w:t>
            </w:r>
          </w:p>
          <w:p w14:paraId="5DE66A8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1:resultCode</w:t>
            </w:r>
            <w:proofErr w:type="gramEnd"/>
            <w:r>
              <w:rPr>
                <w:rFonts w:ascii="Courier New" w:eastAsia="Courier New" w:hAnsi="Courier New" w:cs="Courier New"/>
                <w:lang w:val="en-GB"/>
              </w:rPr>
              <w:t>&gt;1&lt;/ns</w:t>
            </w:r>
            <w:proofErr w:type="gramStart"/>
            <w:r>
              <w:rPr>
                <w:rFonts w:ascii="Courier New" w:eastAsia="Courier New" w:hAnsi="Courier New" w:cs="Courier New"/>
                <w:lang w:val="en-GB"/>
              </w:rPr>
              <w:t>1:resultCode</w:t>
            </w:r>
            <w:proofErr w:type="gramEnd"/>
            <w:r>
              <w:rPr>
                <w:rFonts w:ascii="Courier New" w:eastAsia="Courier New" w:hAnsi="Courier New" w:cs="Courier New"/>
                <w:lang w:val="en-GB"/>
              </w:rPr>
              <w:t>&gt;</w:t>
            </w:r>
          </w:p>
          <w:p w14:paraId="6B91EC0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w:t>
            </w:r>
            <w:proofErr w:type="gramEnd"/>
            <w:r>
              <w:rPr>
                <w:rFonts w:ascii="Courier New" w:eastAsia="Courier New" w:hAnsi="Courier New" w:cs="Courier New"/>
                <w:lang w:val="en-GB"/>
              </w:rPr>
              <w:t>&gt;</w:t>
            </w:r>
          </w:p>
          <w:p w14:paraId="58179AD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1:MetaData</w:t>
            </w:r>
            <w:proofErr w:type="gramEnd"/>
            <w:r>
              <w:rPr>
                <w:rFonts w:ascii="Courier New" w:eastAsia="Courier New" w:hAnsi="Courier New" w:cs="Courier New"/>
                <w:lang w:val="en-GB"/>
              </w:rPr>
              <w:t>&gt;</w:t>
            </w:r>
          </w:p>
          <w:p w14:paraId="1C9CC244"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1:Time</w:t>
            </w:r>
            <w:proofErr w:type="gramEnd"/>
            <w:r>
              <w:rPr>
                <w:rFonts w:ascii="Courier New" w:eastAsia="Courier New" w:hAnsi="Courier New" w:cs="Courier New"/>
                <w:lang w:val="en-GB"/>
              </w:rPr>
              <w:t>&gt;2024-01-14T11:27:39.000+02:00&lt;/ns</w:t>
            </w:r>
            <w:proofErr w:type="gramStart"/>
            <w:r>
              <w:rPr>
                <w:rFonts w:ascii="Courier New" w:eastAsia="Courier New" w:hAnsi="Courier New" w:cs="Courier New"/>
                <w:lang w:val="en-GB"/>
              </w:rPr>
              <w:t>1:Time</w:t>
            </w:r>
            <w:proofErr w:type="gramEnd"/>
            <w:r>
              <w:rPr>
                <w:rFonts w:ascii="Courier New" w:eastAsia="Courier New" w:hAnsi="Courier New" w:cs="Courier New"/>
                <w:lang w:val="en-GB"/>
              </w:rPr>
              <w:t>&gt;</w:t>
            </w:r>
          </w:p>
          <w:p w14:paraId="44D5641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&gt;CC015C&lt;/ns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496DF22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1:Format</w:t>
            </w:r>
            <w:proofErr w:type="gramEnd"/>
            <w:r>
              <w:rPr>
                <w:rFonts w:ascii="Courier New" w:eastAsia="Courier New" w:hAnsi="Courier New" w:cs="Courier New"/>
                <w:lang w:val="en-GB"/>
              </w:rPr>
              <w:t>&gt;text/xml&lt;/ns</w:t>
            </w:r>
            <w:proofErr w:type="gramStart"/>
            <w:r>
              <w:rPr>
                <w:rFonts w:ascii="Courier New" w:eastAsia="Courier New" w:hAnsi="Courier New" w:cs="Courier New"/>
                <w:lang w:val="en-GB"/>
              </w:rPr>
              <w:t>1:Format</w:t>
            </w:r>
            <w:proofErr w:type="gramEnd"/>
            <w:r>
              <w:rPr>
                <w:rFonts w:ascii="Courier New" w:eastAsia="Courier New" w:hAnsi="Courier New" w:cs="Courier New"/>
                <w:lang w:val="en-GB"/>
              </w:rPr>
              <w:t>&gt;</w:t>
            </w:r>
          </w:p>
          <w:p w14:paraId="19F0225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1:Sender</w:t>
            </w:r>
            <w:proofErr w:type="gramEnd"/>
            <w:r>
              <w:rPr>
                <w:rFonts w:ascii="Courier New" w:eastAsia="Courier New" w:hAnsi="Courier New" w:cs="Courier New"/>
                <w:lang w:val="en-GB"/>
              </w:rPr>
              <w:t xml:space="preserve">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2C62C28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1:Recipient</w:t>
            </w:r>
            <w:proofErr w:type="gramEnd"/>
            <w:r>
              <w:rPr>
                <w:rFonts w:ascii="Courier New" w:eastAsia="Courier New" w:hAnsi="Courier New" w:cs="Courier New"/>
                <w:lang w:val="en-GB"/>
              </w:rPr>
              <w:t xml:space="preserve"> domain="NCTS" identifier="NTA.LT"/&gt;</w:t>
            </w:r>
          </w:p>
          <w:p w14:paraId="63CD2A6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50E0933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roofErr w:type="spellStart"/>
            <w:r>
              <w:rPr>
                <w:rFonts w:ascii="Courier New" w:eastAsia="Courier New" w:hAnsi="Courier New" w:cs="Courier New"/>
                <w:lang w:val="en-GB"/>
              </w:rPr>
              <w:t>localReference</w:t>
            </w:r>
            <w:proofErr w:type="spellEnd"/>
            <w:r>
              <w:rPr>
                <w:rFonts w:ascii="Courier New" w:eastAsia="Courier New" w:hAnsi="Courier New" w:cs="Courier New"/>
                <w:lang w:val="en-GB"/>
              </w:rPr>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527BE6F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7657761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145AB96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7786BAD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roofErr w:type="spellStart"/>
            <w:r>
              <w:rPr>
                <w:rFonts w:ascii="Courier New" w:eastAsia="Courier New" w:hAnsi="Courier New" w:cs="Courier New"/>
                <w:lang w:val="en-GB"/>
              </w:rPr>
              <w:t>customsSID</w:t>
            </w:r>
            <w:proofErr w:type="spellEnd"/>
            <w:r>
              <w:rPr>
                <w:rFonts w:ascii="Courier New" w:eastAsia="Courier New" w:hAnsi="Courier New" w:cs="Courier New"/>
                <w:lang w:val="en-GB"/>
              </w:rPr>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06BACCE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&gt;NTA.LT&lt;/ns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4754A5F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1570F1D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28F9B206"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&gt;SID&lt;/ns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0E2F548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&gt;d305bd7b-3ac2-4e76-a256-58d8c80278d3&lt;/ns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48CA189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0C1EC52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137F4B8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&gt;TIN&lt;/ns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15806CE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7ADDC57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28EE0668"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4E788E0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&gt;TYPEOFIDENTIFIER&lt;/ns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01EDC956"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1A51A87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 xml:space="preserve">&gt;           </w:t>
            </w:r>
            <w:r>
              <w:rPr>
                <w:rFonts w:ascii="Courier New" w:eastAsia="Courier New" w:hAnsi="Courier New" w:cs="Courier New"/>
                <w:lang w:val="en-GB"/>
              </w:rPr>
              <w:tab/>
              <w:t>&lt;ns</w:t>
            </w:r>
            <w:proofErr w:type="gramStart"/>
            <w:r>
              <w:rPr>
                <w:rFonts w:ascii="Courier New" w:eastAsia="Courier New" w:hAnsi="Courier New" w:cs="Courier New"/>
                <w:lang w:val="en-GB"/>
              </w:rPr>
              <w:t>1:DocID</w:t>
            </w:r>
            <w:proofErr w:type="gramEnd"/>
            <w:r>
              <w:rPr>
                <w:rFonts w:ascii="Courier New" w:eastAsia="Courier New" w:hAnsi="Courier New" w:cs="Courier New"/>
                <w:lang w:val="en-GB"/>
              </w:rPr>
              <w:t>&gt;ESB-2024-T0000001&lt;/ns</w:t>
            </w:r>
            <w:proofErr w:type="gramStart"/>
            <w:r>
              <w:rPr>
                <w:rFonts w:ascii="Courier New" w:eastAsia="Courier New" w:hAnsi="Courier New" w:cs="Courier New"/>
                <w:lang w:val="en-GB"/>
              </w:rPr>
              <w:t>1:DocID</w:t>
            </w:r>
            <w:proofErr w:type="gramEnd"/>
            <w:r>
              <w:rPr>
                <w:rFonts w:ascii="Courier New" w:eastAsia="Courier New" w:hAnsi="Courier New" w:cs="Courier New"/>
                <w:lang w:val="en-GB"/>
              </w:rPr>
              <w:t>&gt;</w:t>
            </w:r>
          </w:p>
          <w:p w14:paraId="49B85D88"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1:MetaData</w:t>
            </w:r>
            <w:proofErr w:type="gramEnd"/>
            <w:r>
              <w:rPr>
                <w:rFonts w:ascii="Courier New" w:eastAsia="Courier New" w:hAnsi="Courier New" w:cs="Courier New"/>
                <w:lang w:val="en-GB"/>
              </w:rPr>
              <w:t>&gt;</w:t>
            </w:r>
          </w:p>
          <w:p w14:paraId="40E910C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1:GetMessageListResponse</w:t>
            </w:r>
            <w:proofErr w:type="gramEnd"/>
            <w:r>
              <w:rPr>
                <w:rFonts w:ascii="Courier New" w:eastAsia="Courier New" w:hAnsi="Courier New" w:cs="Courier New"/>
                <w:lang w:val="en-GB"/>
              </w:rPr>
              <w:t>&gt;</w:t>
            </w:r>
          </w:p>
          <w:p w14:paraId="4834C0F6"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proofErr w:type="gramStart"/>
            <w:r>
              <w:rPr>
                <w:rFonts w:ascii="Courier New" w:eastAsia="Courier New" w:hAnsi="Courier New" w:cs="Courier New"/>
                <w:lang w:val="en-GB"/>
              </w:rPr>
              <w:t>soapenv:Body</w:t>
            </w:r>
            <w:proofErr w:type="spellEnd"/>
            <w:proofErr w:type="gramEnd"/>
            <w:r>
              <w:rPr>
                <w:rFonts w:ascii="Courier New" w:eastAsia="Courier New" w:hAnsi="Courier New" w:cs="Courier New"/>
                <w:lang w:val="en-GB"/>
              </w:rPr>
              <w:t>&gt;</w:t>
            </w:r>
          </w:p>
          <w:p w14:paraId="2ADB791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proofErr w:type="gramStart"/>
            <w:r>
              <w:rPr>
                <w:rFonts w:ascii="Courier New" w:eastAsia="Courier New" w:hAnsi="Courier New" w:cs="Courier New"/>
                <w:lang w:val="en-GB"/>
              </w:rPr>
              <w:t>soapenv:Envelope</w:t>
            </w:r>
            <w:proofErr w:type="spellEnd"/>
            <w:proofErr w:type="gramEnd"/>
            <w:r>
              <w:rPr>
                <w:rFonts w:ascii="Courier New" w:eastAsia="Courier New" w:hAnsi="Courier New" w:cs="Courier New"/>
                <w:lang w:val="en-GB"/>
              </w:rPr>
              <w:t>&gt;</w:t>
            </w:r>
          </w:p>
        </w:tc>
      </w:tr>
    </w:tbl>
    <w:p w14:paraId="41929DC1" w14:textId="77777777" w:rsidR="00B92E34" w:rsidRDefault="00000000">
      <w:pPr>
        <w:pStyle w:val="Heading2"/>
        <w:jc w:val="both"/>
        <w:rPr>
          <w:lang w:val="en-GB"/>
        </w:rPr>
      </w:pPr>
      <w:bookmarkStart w:id="19" w:name="_6qdk7ewpxpkk"/>
      <w:bookmarkEnd w:id="19"/>
      <w:proofErr w:type="spellStart"/>
      <w:r>
        <w:rPr>
          <w:lang w:val="en-GB"/>
        </w:rPr>
        <w:t>GetMessage</w:t>
      </w:r>
      <w:proofErr w:type="spellEnd"/>
      <w:r>
        <w:rPr>
          <w:lang w:val="en-GB"/>
        </w:rPr>
        <w:t xml:space="preserve"> Example</w:t>
      </w:r>
    </w:p>
    <w:p w14:paraId="30BACCB5" w14:textId="77777777" w:rsidR="00B92E34" w:rsidRDefault="00000000">
      <w:pPr>
        <w:jc w:val="both"/>
        <w:rPr>
          <w:lang w:val="en-GB"/>
        </w:rPr>
      </w:pPr>
      <w:r>
        <w:rPr>
          <w:lang w:val="en-GB"/>
        </w:rPr>
        <w:t xml:space="preserve">The following is a message for the </w:t>
      </w:r>
      <w:proofErr w:type="spellStart"/>
      <w:r>
        <w:rPr>
          <w:lang w:val="en-GB"/>
        </w:rPr>
        <w:t>GetMessage</w:t>
      </w:r>
      <w:proofErr w:type="spellEnd"/>
      <w:r>
        <w:rPr>
          <w:lang w:val="en-GB"/>
        </w:rPr>
        <w:t xml:space="preserve"> method. In this example, the user who represents the trader with EORI LT000000001, send the request in order to retrieve the </w:t>
      </w:r>
      <w:r>
        <w:rPr>
          <w:lang w:val="en-GB"/>
        </w:rPr>
        <w:lastRenderedPageBreak/>
        <w:t xml:space="preserve">message with </w:t>
      </w:r>
      <w:proofErr w:type="spellStart"/>
      <w:r>
        <w:rPr>
          <w:lang w:val="en-GB"/>
        </w:rPr>
        <w:t>docId</w:t>
      </w:r>
      <w:proofErr w:type="spellEnd"/>
      <w:r>
        <w:rPr>
          <w:lang w:val="en-GB"/>
        </w:rPr>
        <w:t xml:space="preserve"> ESB-2024-T0000001.</w:t>
      </w:r>
    </w:p>
    <w:p w14:paraId="094BFC32" w14:textId="77777777"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14:paraId="6DEE3A8F" w14:textId="77777777">
        <w:tc>
          <w:tcPr>
            <w:tcW w:w="9029" w:type="dxa"/>
            <w:tcBorders>
              <w:top w:val="single" w:sz="8" w:space="0" w:color="000000"/>
              <w:left w:val="single" w:sz="8" w:space="0" w:color="000000"/>
              <w:bottom w:val="single" w:sz="8" w:space="0" w:color="000000"/>
              <w:right w:val="single" w:sz="8" w:space="0" w:color="000000"/>
            </w:tcBorders>
          </w:tcPr>
          <w:p w14:paraId="4316C5B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ENV:Envelope</w:t>
            </w:r>
            <w:proofErr w:type="spellEnd"/>
            <w:proofErr w:type="gramEnd"/>
            <w:r>
              <w:rPr>
                <w:rFonts w:ascii="Courier New" w:eastAsia="Courier New" w:hAnsi="Courier New" w:cs="Courier New"/>
                <w:sz w:val="21"/>
                <w:szCs w:val="21"/>
                <w:lang w:val="en-GB"/>
              </w:rPr>
              <w:t xml:space="preserve"> </w:t>
            </w:r>
            <w:proofErr w:type="spellStart"/>
            <w:proofErr w:type="gramStart"/>
            <w:r>
              <w:rPr>
                <w:rFonts w:ascii="Courier New" w:eastAsia="Courier New" w:hAnsi="Courier New" w:cs="Courier New"/>
                <w:sz w:val="21"/>
                <w:szCs w:val="21"/>
                <w:lang w:val="en-GB"/>
              </w:rPr>
              <w:t>xmlns:SOAP</w:t>
            </w:r>
            <w:proofErr w:type="gramEnd"/>
            <w:r>
              <w:rPr>
                <w:rFonts w:ascii="Courier New" w:eastAsia="Courier New" w:hAnsi="Courier New" w:cs="Courier New"/>
                <w:sz w:val="21"/>
                <w:szCs w:val="21"/>
                <w:lang w:val="en-GB"/>
              </w:rPr>
              <w:t>-ENV</w:t>
            </w:r>
            <w:proofErr w:type="spellEnd"/>
            <w:r>
              <w:rPr>
                <w:rFonts w:ascii="Courier New" w:eastAsia="Courier New" w:hAnsi="Courier New" w:cs="Courier New"/>
                <w:sz w:val="21"/>
                <w:szCs w:val="21"/>
                <w:lang w:val="en-GB"/>
              </w:rPr>
              <w:t>="http://schemas.xmlsoap.org/soap/envelope/"&gt;</w:t>
            </w:r>
          </w:p>
          <w:p w14:paraId="5BAC8048"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ENV:Header</w:t>
            </w:r>
            <w:proofErr w:type="spellEnd"/>
            <w:proofErr w:type="gramEnd"/>
            <w:r>
              <w:rPr>
                <w:rFonts w:ascii="Courier New" w:eastAsia="Courier New" w:hAnsi="Courier New" w:cs="Courier New"/>
                <w:sz w:val="21"/>
                <w:szCs w:val="21"/>
                <w:lang w:val="en-GB"/>
              </w:rPr>
              <w:t>/&gt;</w:t>
            </w:r>
          </w:p>
          <w:p w14:paraId="03C232D6"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ENV:Body</w:t>
            </w:r>
            <w:proofErr w:type="spellEnd"/>
            <w:proofErr w:type="gramEnd"/>
            <w:r>
              <w:rPr>
                <w:rFonts w:ascii="Courier New" w:eastAsia="Courier New" w:hAnsi="Courier New" w:cs="Courier New"/>
                <w:sz w:val="21"/>
                <w:szCs w:val="21"/>
                <w:lang w:val="en-GB"/>
              </w:rPr>
              <w:t>&gt;</w:t>
            </w:r>
          </w:p>
          <w:p w14:paraId="4C24E5B4"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3:GetMessage</w:t>
            </w:r>
            <w:proofErr w:type="gramEnd"/>
            <w:r>
              <w:rPr>
                <w:rFonts w:ascii="Courier New" w:eastAsia="Courier New" w:hAnsi="Courier New" w:cs="Courier New"/>
                <w:sz w:val="21"/>
                <w:szCs w:val="21"/>
                <w:lang w:val="en-GB"/>
              </w:rPr>
              <w:t xml:space="preserve"> </w:t>
            </w:r>
            <w:proofErr w:type="gramStart"/>
            <w:r>
              <w:rPr>
                <w:rFonts w:ascii="Courier New" w:eastAsia="Courier New" w:hAnsi="Courier New" w:cs="Courier New"/>
                <w:sz w:val="21"/>
                <w:szCs w:val="21"/>
                <w:lang w:val="en-GB"/>
              </w:rPr>
              <w:t>xmlns:ns</w:t>
            </w:r>
            <w:proofErr w:type="gramEnd"/>
            <w:r>
              <w:rPr>
                <w:rFonts w:ascii="Courier New" w:eastAsia="Courier New" w:hAnsi="Courier New" w:cs="Courier New"/>
                <w:sz w:val="21"/>
                <w:szCs w:val="21"/>
                <w:lang w:val="en-GB"/>
              </w:rPr>
              <w:t>2="http://www.w3.org/2000/09/xmldsig#"</w:t>
            </w:r>
          </w:p>
          <w:p w14:paraId="3E8CF971"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r>
            <w:proofErr w:type="gramStart"/>
            <w:r>
              <w:rPr>
                <w:rFonts w:ascii="Courier New" w:eastAsia="Courier New" w:hAnsi="Courier New" w:cs="Courier New"/>
                <w:sz w:val="21"/>
                <w:szCs w:val="21"/>
                <w:lang w:val="en-GB"/>
              </w:rPr>
              <w:t>xmlns:ns</w:t>
            </w:r>
            <w:proofErr w:type="gramEnd"/>
            <w:r>
              <w:rPr>
                <w:rFonts w:ascii="Courier New" w:eastAsia="Courier New" w:hAnsi="Courier New" w:cs="Courier New"/>
                <w:sz w:val="21"/>
                <w:szCs w:val="21"/>
                <w:lang w:val="en-GB"/>
              </w:rPr>
              <w:t>3="</w:t>
            </w:r>
            <w:proofErr w:type="gramStart"/>
            <w:r>
              <w:rPr>
                <w:rFonts w:ascii="Courier New" w:eastAsia="Courier New" w:hAnsi="Courier New" w:cs="Courier New"/>
                <w:sz w:val="21"/>
                <w:szCs w:val="21"/>
                <w:lang w:val="en-GB"/>
              </w:rPr>
              <w:t>urn:esb</w:t>
            </w:r>
            <w:proofErr w:type="gramEnd"/>
            <w:r>
              <w:rPr>
                <w:rFonts w:ascii="Courier New" w:eastAsia="Courier New" w:hAnsi="Courier New" w:cs="Courier New"/>
                <w:sz w:val="21"/>
                <w:szCs w:val="21"/>
                <w:lang w:val="en-GB"/>
              </w:rPr>
              <w:t>-</w:t>
            </w:r>
            <w:proofErr w:type="gramStart"/>
            <w:r>
              <w:rPr>
                <w:rFonts w:ascii="Courier New" w:eastAsia="Courier New" w:hAnsi="Courier New" w:cs="Courier New"/>
                <w:sz w:val="21"/>
                <w:szCs w:val="21"/>
                <w:lang w:val="en-GB"/>
              </w:rPr>
              <w:t>gateway:s</w:t>
            </w:r>
            <w:proofErr w:type="gramEnd"/>
            <w:r>
              <w:rPr>
                <w:rFonts w:ascii="Courier New" w:eastAsia="Courier New" w:hAnsi="Courier New" w:cs="Courier New"/>
                <w:sz w:val="21"/>
                <w:szCs w:val="21"/>
                <w:lang w:val="en-GB"/>
              </w:rPr>
              <w:t>2s"&gt;</w:t>
            </w:r>
          </w:p>
          <w:p w14:paraId="414A2FB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3:Header</w:t>
            </w:r>
            <w:proofErr w:type="gramEnd"/>
            <w:r>
              <w:rPr>
                <w:rFonts w:ascii="Courier New" w:eastAsia="Courier New" w:hAnsi="Courier New" w:cs="Courier New"/>
                <w:sz w:val="21"/>
                <w:szCs w:val="21"/>
                <w:lang w:val="en-GB"/>
              </w:rPr>
              <w:t>&gt;</w:t>
            </w:r>
          </w:p>
          <w:p w14:paraId="5615DDF1"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3:ticket</w:t>
            </w:r>
            <w:proofErr w:type="gramEnd"/>
            <w:r>
              <w:rPr>
                <w:rFonts w:ascii="Courier New" w:eastAsia="Courier New" w:hAnsi="Courier New" w:cs="Courier New"/>
                <w:sz w:val="21"/>
                <w:szCs w:val="21"/>
                <w:lang w:val="en-GB"/>
              </w:rPr>
              <w:t>&gt;TGT-545-WllhtBNeTyrnQ8FzAQCYAJ-dGgIf3k2DbVuGZd7UJbyKV1-iC17XvV12pHtTzTkwK-0-bap-app-tst&lt;/ns</w:t>
            </w:r>
            <w:proofErr w:type="gramStart"/>
            <w:r>
              <w:rPr>
                <w:rFonts w:ascii="Courier New" w:eastAsia="Courier New" w:hAnsi="Courier New" w:cs="Courier New"/>
                <w:sz w:val="21"/>
                <w:szCs w:val="21"/>
                <w:lang w:val="en-GB"/>
              </w:rPr>
              <w:t>3:ticket</w:t>
            </w:r>
            <w:proofErr w:type="gramEnd"/>
            <w:r>
              <w:rPr>
                <w:rFonts w:ascii="Courier New" w:eastAsia="Courier New" w:hAnsi="Courier New" w:cs="Courier New"/>
                <w:sz w:val="21"/>
                <w:szCs w:val="21"/>
                <w:lang w:val="en-GB"/>
              </w:rPr>
              <w:t>&gt;</w:t>
            </w:r>
          </w:p>
          <w:p w14:paraId="1FF04B8E"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3:tin</w:t>
            </w:r>
            <w:proofErr w:type="gramEnd"/>
            <w:r>
              <w:rPr>
                <w:rFonts w:ascii="Courier New" w:eastAsia="Courier New" w:hAnsi="Courier New" w:cs="Courier New"/>
                <w:sz w:val="21"/>
                <w:szCs w:val="21"/>
                <w:lang w:val="en-GB"/>
              </w:rPr>
              <w:t>&gt;LT000000001&lt;/ns</w:t>
            </w:r>
            <w:proofErr w:type="gramStart"/>
            <w:r>
              <w:rPr>
                <w:rFonts w:ascii="Courier New" w:eastAsia="Courier New" w:hAnsi="Courier New" w:cs="Courier New"/>
                <w:sz w:val="21"/>
                <w:szCs w:val="21"/>
                <w:lang w:val="en-GB"/>
              </w:rPr>
              <w:t>3:tin</w:t>
            </w:r>
            <w:proofErr w:type="gramEnd"/>
            <w:r>
              <w:rPr>
                <w:rFonts w:ascii="Courier New" w:eastAsia="Courier New" w:hAnsi="Courier New" w:cs="Courier New"/>
                <w:sz w:val="21"/>
                <w:szCs w:val="21"/>
                <w:lang w:val="en-GB"/>
              </w:rPr>
              <w:t>&gt;</w:t>
            </w:r>
          </w:p>
          <w:p w14:paraId="608F5AB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3:typeOfIdentifier</w:t>
            </w:r>
            <w:proofErr w:type="gramEnd"/>
            <w:r>
              <w:rPr>
                <w:rFonts w:ascii="Courier New" w:eastAsia="Courier New" w:hAnsi="Courier New" w:cs="Courier New"/>
                <w:sz w:val="21"/>
                <w:szCs w:val="21"/>
                <w:lang w:val="en-GB"/>
              </w:rPr>
              <w:t>&gt;EORI&lt;/ns</w:t>
            </w:r>
            <w:proofErr w:type="gramStart"/>
            <w:r>
              <w:rPr>
                <w:rFonts w:ascii="Courier New" w:eastAsia="Courier New" w:hAnsi="Courier New" w:cs="Courier New"/>
                <w:sz w:val="21"/>
                <w:szCs w:val="21"/>
                <w:lang w:val="en-GB"/>
              </w:rPr>
              <w:t>3:typeOfIdentifier</w:t>
            </w:r>
            <w:proofErr w:type="gramEnd"/>
            <w:r>
              <w:rPr>
                <w:rFonts w:ascii="Courier New" w:eastAsia="Courier New" w:hAnsi="Courier New" w:cs="Courier New"/>
                <w:sz w:val="21"/>
                <w:szCs w:val="21"/>
                <w:lang w:val="en-GB"/>
              </w:rPr>
              <w:t>&gt;</w:t>
            </w:r>
          </w:p>
          <w:p w14:paraId="76989118"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3:responseTextLng</w:t>
            </w:r>
            <w:proofErr w:type="gramEnd"/>
            <w:r>
              <w:rPr>
                <w:rFonts w:ascii="Courier New" w:eastAsia="Courier New" w:hAnsi="Courier New" w:cs="Courier New"/>
                <w:sz w:val="21"/>
                <w:szCs w:val="21"/>
                <w:lang w:val="en-GB"/>
              </w:rPr>
              <w:t>&gt;EN&lt;/ns</w:t>
            </w:r>
            <w:proofErr w:type="gramStart"/>
            <w:r>
              <w:rPr>
                <w:rFonts w:ascii="Courier New" w:eastAsia="Courier New" w:hAnsi="Courier New" w:cs="Courier New"/>
                <w:sz w:val="21"/>
                <w:szCs w:val="21"/>
                <w:lang w:val="en-GB"/>
              </w:rPr>
              <w:t>3:responseTextLng</w:t>
            </w:r>
            <w:proofErr w:type="gramEnd"/>
            <w:r>
              <w:rPr>
                <w:rFonts w:ascii="Courier New" w:eastAsia="Courier New" w:hAnsi="Courier New" w:cs="Courier New"/>
                <w:sz w:val="21"/>
                <w:szCs w:val="21"/>
                <w:lang w:val="en-GB"/>
              </w:rPr>
              <w:t>&gt;</w:t>
            </w:r>
          </w:p>
          <w:p w14:paraId="56034BC4"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3:Header</w:t>
            </w:r>
            <w:proofErr w:type="gramEnd"/>
            <w:r>
              <w:rPr>
                <w:rFonts w:ascii="Courier New" w:eastAsia="Courier New" w:hAnsi="Courier New" w:cs="Courier New"/>
                <w:sz w:val="21"/>
                <w:szCs w:val="21"/>
                <w:lang w:val="en-GB"/>
              </w:rPr>
              <w:t>&gt;</w:t>
            </w:r>
          </w:p>
          <w:p w14:paraId="577E7665"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3:Message</w:t>
            </w:r>
            <w:proofErr w:type="gramEnd"/>
            <w:r>
              <w:rPr>
                <w:rFonts w:ascii="Courier New" w:eastAsia="Courier New" w:hAnsi="Courier New" w:cs="Courier New"/>
                <w:sz w:val="21"/>
                <w:szCs w:val="21"/>
                <w:lang w:val="en-GB"/>
              </w:rPr>
              <w:t xml:space="preserve"> </w:t>
            </w:r>
            <w:proofErr w:type="spellStart"/>
            <w:r>
              <w:rPr>
                <w:rFonts w:ascii="Courier New" w:eastAsia="Courier New" w:hAnsi="Courier New" w:cs="Courier New"/>
                <w:sz w:val="21"/>
                <w:szCs w:val="21"/>
                <w:lang w:val="en-GB"/>
              </w:rPr>
              <w:t>docID</w:t>
            </w:r>
            <w:proofErr w:type="spellEnd"/>
            <w:r>
              <w:rPr>
                <w:rFonts w:ascii="Courier New" w:eastAsia="Courier New" w:hAnsi="Courier New" w:cs="Courier New"/>
                <w:sz w:val="21"/>
                <w:szCs w:val="21"/>
                <w:lang w:val="en-GB"/>
              </w:rPr>
              <w:t>="ESB-2024-</w:t>
            </w:r>
            <w:r>
              <w:rPr>
                <w:rFonts w:ascii="Courier New" w:eastAsia="Courier New" w:hAnsi="Courier New" w:cs="Courier New"/>
                <w:lang w:val="en-GB"/>
              </w:rPr>
              <w:t>T0000001</w:t>
            </w:r>
            <w:r>
              <w:rPr>
                <w:rFonts w:ascii="Courier New" w:eastAsia="Courier New" w:hAnsi="Courier New" w:cs="Courier New"/>
                <w:sz w:val="21"/>
                <w:szCs w:val="21"/>
                <w:lang w:val="en-GB"/>
              </w:rPr>
              <w:t>"/&gt;</w:t>
            </w:r>
          </w:p>
          <w:p w14:paraId="2990D284"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w:t>
            </w:r>
            <w:proofErr w:type="gramStart"/>
            <w:r>
              <w:rPr>
                <w:rFonts w:ascii="Courier New" w:eastAsia="Courier New" w:hAnsi="Courier New" w:cs="Courier New"/>
                <w:sz w:val="21"/>
                <w:szCs w:val="21"/>
                <w:lang w:val="en-GB"/>
              </w:rPr>
              <w:t>3:GetMessage</w:t>
            </w:r>
            <w:proofErr w:type="gramEnd"/>
            <w:r>
              <w:rPr>
                <w:rFonts w:ascii="Courier New" w:eastAsia="Courier New" w:hAnsi="Courier New" w:cs="Courier New"/>
                <w:sz w:val="21"/>
                <w:szCs w:val="21"/>
                <w:lang w:val="en-GB"/>
              </w:rPr>
              <w:t>&gt;</w:t>
            </w:r>
          </w:p>
          <w:p w14:paraId="33E8D2EB"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ENV:Body</w:t>
            </w:r>
            <w:proofErr w:type="spellEnd"/>
            <w:proofErr w:type="gramEnd"/>
            <w:r>
              <w:rPr>
                <w:rFonts w:ascii="Courier New" w:eastAsia="Courier New" w:hAnsi="Courier New" w:cs="Courier New"/>
                <w:sz w:val="21"/>
                <w:szCs w:val="21"/>
                <w:lang w:val="en-GB"/>
              </w:rPr>
              <w:t>&gt;</w:t>
            </w:r>
          </w:p>
          <w:p w14:paraId="05F0475C" w14:textId="77777777" w:rsidR="00B92E34" w:rsidRDefault="00000000">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w:t>
            </w:r>
            <w:proofErr w:type="spellStart"/>
            <w:r>
              <w:rPr>
                <w:rFonts w:ascii="Courier New" w:eastAsia="Courier New" w:hAnsi="Courier New" w:cs="Courier New"/>
                <w:sz w:val="21"/>
                <w:szCs w:val="21"/>
                <w:lang w:val="en-GB"/>
              </w:rPr>
              <w:t>SOAP-</w:t>
            </w:r>
            <w:proofErr w:type="gramStart"/>
            <w:r>
              <w:rPr>
                <w:rFonts w:ascii="Courier New" w:eastAsia="Courier New" w:hAnsi="Courier New" w:cs="Courier New"/>
                <w:sz w:val="21"/>
                <w:szCs w:val="21"/>
                <w:lang w:val="en-GB"/>
              </w:rPr>
              <w:t>ENV:Envelope</w:t>
            </w:r>
            <w:proofErr w:type="spellEnd"/>
            <w:proofErr w:type="gramEnd"/>
            <w:r>
              <w:rPr>
                <w:rFonts w:ascii="Courier New" w:eastAsia="Courier New" w:hAnsi="Courier New" w:cs="Courier New"/>
                <w:sz w:val="21"/>
                <w:szCs w:val="21"/>
                <w:lang w:val="en-GB"/>
              </w:rPr>
              <w:t>&gt;</w:t>
            </w:r>
          </w:p>
        </w:tc>
      </w:tr>
    </w:tbl>
    <w:p w14:paraId="67496B3F" w14:textId="77777777" w:rsidR="00B92E34" w:rsidRDefault="00B92E34">
      <w:pPr>
        <w:jc w:val="both"/>
        <w:rPr>
          <w:lang w:val="en-GB"/>
        </w:rPr>
      </w:pPr>
    </w:p>
    <w:p w14:paraId="06A42DED" w14:textId="77777777" w:rsidR="00B92E34" w:rsidRDefault="00000000">
      <w:pPr>
        <w:jc w:val="both"/>
        <w:rPr>
          <w:lang w:val="en-GB"/>
        </w:rPr>
      </w:pPr>
      <w:r>
        <w:rPr>
          <w:lang w:val="en-GB"/>
        </w:rPr>
        <w:t>The EM-VARTAI response to the previous request with the following SOAP message.</w:t>
      </w:r>
    </w:p>
    <w:p w14:paraId="63828F00" w14:textId="77777777"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14:paraId="44F205E0" w14:textId="77777777">
        <w:tc>
          <w:tcPr>
            <w:tcW w:w="9029" w:type="dxa"/>
            <w:tcBorders>
              <w:top w:val="single" w:sz="8" w:space="0" w:color="000000"/>
              <w:left w:val="single" w:sz="8" w:space="0" w:color="000000"/>
              <w:bottom w:val="single" w:sz="8" w:space="0" w:color="000000"/>
              <w:right w:val="single" w:sz="8" w:space="0" w:color="000000"/>
            </w:tcBorders>
          </w:tcPr>
          <w:p w14:paraId="22B4CBC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&lt;?xml version='1.0' encoding='utf-8'?&gt;</w:t>
            </w:r>
          </w:p>
          <w:p w14:paraId="0CFAE79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proofErr w:type="gramStart"/>
            <w:r>
              <w:rPr>
                <w:rFonts w:ascii="Courier New" w:eastAsia="Courier New" w:hAnsi="Courier New" w:cs="Courier New"/>
                <w:lang w:val="en-GB"/>
              </w:rPr>
              <w:t>soapenv:Envelope</w:t>
            </w:r>
            <w:proofErr w:type="spellEnd"/>
            <w:proofErr w:type="gramEnd"/>
            <w:r>
              <w:rPr>
                <w:rFonts w:ascii="Courier New" w:eastAsia="Courier New" w:hAnsi="Courier New" w:cs="Courier New"/>
                <w:lang w:val="en-GB"/>
              </w:rPr>
              <w:t xml:space="preserve"> </w:t>
            </w:r>
            <w:proofErr w:type="spellStart"/>
            <w:proofErr w:type="gramStart"/>
            <w:r>
              <w:rPr>
                <w:rFonts w:ascii="Courier New" w:eastAsia="Courier New" w:hAnsi="Courier New" w:cs="Courier New"/>
                <w:lang w:val="en-GB"/>
              </w:rPr>
              <w:t>xmlns:soapenv</w:t>
            </w:r>
            <w:proofErr w:type="spellEnd"/>
            <w:proofErr w:type="gramEnd"/>
            <w:r>
              <w:rPr>
                <w:rFonts w:ascii="Courier New" w:eastAsia="Courier New" w:hAnsi="Courier New" w:cs="Courier New"/>
                <w:lang w:val="en-GB"/>
              </w:rPr>
              <w:t>="http://schemas.xmlsoap.org/soap/envelope/"&gt;</w:t>
            </w:r>
          </w:p>
          <w:p w14:paraId="1093523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proofErr w:type="gramStart"/>
            <w:r>
              <w:rPr>
                <w:rFonts w:ascii="Courier New" w:eastAsia="Courier New" w:hAnsi="Courier New" w:cs="Courier New"/>
                <w:lang w:val="en-GB"/>
              </w:rPr>
              <w:t>soapenv:Body</w:t>
            </w:r>
            <w:proofErr w:type="spellEnd"/>
            <w:proofErr w:type="gramEnd"/>
            <w:r>
              <w:rPr>
                <w:rFonts w:ascii="Courier New" w:eastAsia="Courier New" w:hAnsi="Courier New" w:cs="Courier New"/>
                <w:lang w:val="en-GB"/>
              </w:rPr>
              <w:t>&gt;</w:t>
            </w:r>
          </w:p>
          <w:p w14:paraId="7EC5D0F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1:GetMessageResponse</w:t>
            </w:r>
            <w:proofErr w:type="gramEnd"/>
            <w:r>
              <w:rPr>
                <w:rFonts w:ascii="Courier New" w:eastAsia="Courier New" w:hAnsi="Courier New" w:cs="Courier New"/>
                <w:lang w:val="en-GB"/>
              </w:rPr>
              <w:t xml:space="preserve"> </w:t>
            </w:r>
            <w:proofErr w:type="gramStart"/>
            <w:r>
              <w:rPr>
                <w:rFonts w:ascii="Courier New" w:eastAsia="Courier New" w:hAnsi="Courier New" w:cs="Courier New"/>
                <w:lang w:val="en-GB"/>
              </w:rPr>
              <w:t>xmlns:ns</w:t>
            </w:r>
            <w:proofErr w:type="gramEnd"/>
            <w:r>
              <w:rPr>
                <w:rFonts w:ascii="Courier New" w:eastAsia="Courier New" w:hAnsi="Courier New" w:cs="Courier New"/>
                <w:lang w:val="en-GB"/>
              </w:rPr>
              <w:t>1="</w:t>
            </w:r>
            <w:proofErr w:type="gramStart"/>
            <w:r>
              <w:rPr>
                <w:rFonts w:ascii="Courier New" w:eastAsia="Courier New" w:hAnsi="Courier New" w:cs="Courier New"/>
                <w:lang w:val="en-GB"/>
              </w:rPr>
              <w:t>urn:esb</w:t>
            </w:r>
            <w:proofErr w:type="gramEnd"/>
            <w:r>
              <w:rPr>
                <w:rFonts w:ascii="Courier New" w:eastAsia="Courier New" w:hAnsi="Courier New" w:cs="Courier New"/>
                <w:lang w:val="en-GB"/>
              </w:rPr>
              <w:t>-</w:t>
            </w:r>
            <w:proofErr w:type="gramStart"/>
            <w:r>
              <w:rPr>
                <w:rFonts w:ascii="Courier New" w:eastAsia="Courier New" w:hAnsi="Courier New" w:cs="Courier New"/>
                <w:lang w:val="en-GB"/>
              </w:rPr>
              <w:t>gateway:s</w:t>
            </w:r>
            <w:proofErr w:type="gramEnd"/>
            <w:r>
              <w:rPr>
                <w:rFonts w:ascii="Courier New" w:eastAsia="Courier New" w:hAnsi="Courier New" w:cs="Courier New"/>
                <w:lang w:val="en-GB"/>
              </w:rPr>
              <w:t>2s"&gt;</w:t>
            </w:r>
          </w:p>
          <w:p w14:paraId="05EE441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w:t>
            </w:r>
            <w:proofErr w:type="gramEnd"/>
            <w:r>
              <w:rPr>
                <w:rFonts w:ascii="Courier New" w:eastAsia="Courier New" w:hAnsi="Courier New" w:cs="Courier New"/>
                <w:lang w:val="en-GB"/>
              </w:rPr>
              <w:t>&gt;</w:t>
            </w:r>
          </w:p>
          <w:p w14:paraId="20B5D36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1:resultCode</w:t>
            </w:r>
            <w:proofErr w:type="gramEnd"/>
            <w:r>
              <w:rPr>
                <w:rFonts w:ascii="Courier New" w:eastAsia="Courier New" w:hAnsi="Courier New" w:cs="Courier New"/>
                <w:lang w:val="en-GB"/>
              </w:rPr>
              <w:t>&gt;1&lt;/ns</w:t>
            </w:r>
            <w:proofErr w:type="gramStart"/>
            <w:r>
              <w:rPr>
                <w:rFonts w:ascii="Courier New" w:eastAsia="Courier New" w:hAnsi="Courier New" w:cs="Courier New"/>
                <w:lang w:val="en-GB"/>
              </w:rPr>
              <w:t>1:resultCode</w:t>
            </w:r>
            <w:proofErr w:type="gramEnd"/>
            <w:r>
              <w:rPr>
                <w:rFonts w:ascii="Courier New" w:eastAsia="Courier New" w:hAnsi="Courier New" w:cs="Courier New"/>
                <w:lang w:val="en-GB"/>
              </w:rPr>
              <w:t>&gt;</w:t>
            </w:r>
          </w:p>
          <w:p w14:paraId="7A7D16F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1:Result</w:t>
            </w:r>
            <w:proofErr w:type="gramEnd"/>
            <w:r>
              <w:rPr>
                <w:rFonts w:ascii="Courier New" w:eastAsia="Courier New" w:hAnsi="Courier New" w:cs="Courier New"/>
                <w:lang w:val="en-GB"/>
              </w:rPr>
              <w:t>&gt;</w:t>
            </w:r>
          </w:p>
          <w:p w14:paraId="2BE6490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1:Message</w:t>
            </w:r>
            <w:proofErr w:type="gramEnd"/>
            <w:r>
              <w:rPr>
                <w:rFonts w:ascii="Courier New" w:eastAsia="Courier New" w:hAnsi="Courier New" w:cs="Courier New"/>
                <w:lang w:val="en-GB"/>
              </w:rPr>
              <w:t>&gt;</w:t>
            </w:r>
          </w:p>
          <w:p w14:paraId="3C8BBEB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1:MetaData</w:t>
            </w:r>
            <w:proofErr w:type="gramEnd"/>
            <w:r>
              <w:rPr>
                <w:rFonts w:ascii="Courier New" w:eastAsia="Courier New" w:hAnsi="Courier New" w:cs="Courier New"/>
                <w:lang w:val="en-GB"/>
              </w:rPr>
              <w:t>&gt;</w:t>
            </w:r>
          </w:p>
          <w:p w14:paraId="58218A3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1:Time</w:t>
            </w:r>
            <w:proofErr w:type="gramEnd"/>
            <w:r>
              <w:rPr>
                <w:rFonts w:ascii="Courier New" w:eastAsia="Courier New" w:hAnsi="Courier New" w:cs="Courier New"/>
                <w:lang w:val="en-GB"/>
              </w:rPr>
              <w:t>&gt;2024-01-14T11:27:39.000+02:00&lt;/ns</w:t>
            </w:r>
            <w:proofErr w:type="gramStart"/>
            <w:r>
              <w:rPr>
                <w:rFonts w:ascii="Courier New" w:eastAsia="Courier New" w:hAnsi="Courier New" w:cs="Courier New"/>
                <w:lang w:val="en-GB"/>
              </w:rPr>
              <w:t>1:Time</w:t>
            </w:r>
            <w:proofErr w:type="gramEnd"/>
            <w:r>
              <w:rPr>
                <w:rFonts w:ascii="Courier New" w:eastAsia="Courier New" w:hAnsi="Courier New" w:cs="Courier New"/>
                <w:lang w:val="en-GB"/>
              </w:rPr>
              <w:t>&gt;</w:t>
            </w:r>
          </w:p>
          <w:p w14:paraId="19C132B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&gt;CC015C&lt;/ns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23C41158"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1:Format</w:t>
            </w:r>
            <w:proofErr w:type="gramEnd"/>
            <w:r>
              <w:rPr>
                <w:rFonts w:ascii="Courier New" w:eastAsia="Courier New" w:hAnsi="Courier New" w:cs="Courier New"/>
                <w:lang w:val="en-GB"/>
              </w:rPr>
              <w:t>&gt;text/xml&lt;/ns</w:t>
            </w:r>
            <w:proofErr w:type="gramStart"/>
            <w:r>
              <w:rPr>
                <w:rFonts w:ascii="Courier New" w:eastAsia="Courier New" w:hAnsi="Courier New" w:cs="Courier New"/>
                <w:lang w:val="en-GB"/>
              </w:rPr>
              <w:t>1:Format</w:t>
            </w:r>
            <w:proofErr w:type="gramEnd"/>
            <w:r>
              <w:rPr>
                <w:rFonts w:ascii="Courier New" w:eastAsia="Courier New" w:hAnsi="Courier New" w:cs="Courier New"/>
                <w:lang w:val="en-GB"/>
              </w:rPr>
              <w:t>&gt;</w:t>
            </w:r>
          </w:p>
          <w:p w14:paraId="33DA158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1:Sender</w:t>
            </w:r>
            <w:proofErr w:type="gramEnd"/>
            <w:r>
              <w:rPr>
                <w:rFonts w:ascii="Courier New" w:eastAsia="Courier New" w:hAnsi="Courier New" w:cs="Courier New"/>
                <w:lang w:val="en-GB"/>
              </w:rPr>
              <w:t xml:space="preserve">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50792E4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1:Recipient</w:t>
            </w:r>
            <w:proofErr w:type="gramEnd"/>
            <w:r>
              <w:rPr>
                <w:rFonts w:ascii="Courier New" w:eastAsia="Courier New" w:hAnsi="Courier New" w:cs="Courier New"/>
                <w:lang w:val="en-GB"/>
              </w:rPr>
              <w:t xml:space="preserve"> domain="NCTS" identifier="NTA.LT"/&gt;</w:t>
            </w:r>
          </w:p>
          <w:p w14:paraId="53F1C0F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7C83EB9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roofErr w:type="spellStart"/>
            <w:r>
              <w:rPr>
                <w:rFonts w:ascii="Courier New" w:eastAsia="Courier New" w:hAnsi="Courier New" w:cs="Courier New"/>
                <w:lang w:val="en-GB"/>
              </w:rPr>
              <w:t>localReference</w:t>
            </w:r>
            <w:proofErr w:type="spellEnd"/>
            <w:r>
              <w:rPr>
                <w:rFonts w:ascii="Courier New" w:eastAsia="Courier New" w:hAnsi="Courier New" w:cs="Courier New"/>
                <w:lang w:val="en-GB"/>
              </w:rPr>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6BF2CED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 &lt;/ns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5CF6AC41"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7E3B2DD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3F59ED4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roofErr w:type="spellStart"/>
            <w:r>
              <w:rPr>
                <w:rFonts w:ascii="Courier New" w:eastAsia="Courier New" w:hAnsi="Courier New" w:cs="Courier New"/>
                <w:lang w:val="en-GB"/>
              </w:rPr>
              <w:t>customsSID</w:t>
            </w:r>
            <w:proofErr w:type="spellEnd"/>
            <w:r>
              <w:rPr>
                <w:rFonts w:ascii="Courier New" w:eastAsia="Courier New" w:hAnsi="Courier New" w:cs="Courier New"/>
                <w:lang w:val="en-GB"/>
              </w:rPr>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77F1109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&gt;NTA.LT&lt;/ns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761743F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7597D23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5C6886A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&gt;SID&lt;/ns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3103C76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&gt;d305bd7b-3ac2-4e76-a256-58d8c80278d3&lt;/ns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7905C6D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6DA9C25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2491E2F8"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&gt;TIN&lt;/ns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0BBD09B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6E2A0E6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5E77D20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35C1F299" w14:textId="77777777" w:rsidR="00B92E34" w:rsidRDefault="00000000">
            <w:pPr>
              <w:spacing w:line="240" w:lineRule="auto"/>
              <w:ind w:left="720"/>
              <w:rPr>
                <w:rFonts w:ascii="Courier New" w:eastAsia="Courier New" w:hAnsi="Courier New" w:cs="Courier New"/>
                <w:lang w:val="en-GB"/>
              </w:rPr>
            </w:pPr>
            <w:r>
              <w:rPr>
                <w:rFonts w:ascii="Courier New" w:eastAsia="Courier New" w:hAnsi="Courier New" w:cs="Courier New"/>
                <w:lang w:val="en-GB"/>
              </w:rPr>
              <w:lastRenderedPageBreak/>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&gt;TYPEOFIDENTIFIER&lt;/ns</w:t>
            </w:r>
            <w:proofErr w:type="gramStart"/>
            <w:r>
              <w:rPr>
                <w:rFonts w:ascii="Courier New" w:eastAsia="Courier New" w:hAnsi="Courier New" w:cs="Courier New"/>
                <w:lang w:val="en-GB"/>
              </w:rPr>
              <w:t>1:Name</w:t>
            </w:r>
            <w:proofErr w:type="gramEnd"/>
            <w:r>
              <w:rPr>
                <w:rFonts w:ascii="Courier New" w:eastAsia="Courier New" w:hAnsi="Courier New" w:cs="Courier New"/>
                <w:lang w:val="en-GB"/>
              </w:rPr>
              <w:t>&gt;</w:t>
            </w:r>
          </w:p>
          <w:p w14:paraId="6C84A20F" w14:textId="77777777" w:rsidR="00B92E34" w:rsidRDefault="00000000">
            <w:pPr>
              <w:spacing w:line="240" w:lineRule="auto"/>
              <w:ind w:left="720"/>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proofErr w:type="gramStart"/>
            <w:r>
              <w:rPr>
                <w:rFonts w:ascii="Courier New" w:eastAsia="Courier New" w:hAnsi="Courier New" w:cs="Courier New"/>
                <w:lang w:val="en-GB"/>
              </w:rPr>
              <w:t>1:Value</w:t>
            </w:r>
            <w:proofErr w:type="gramEnd"/>
            <w:r>
              <w:rPr>
                <w:rFonts w:ascii="Courier New" w:eastAsia="Courier New" w:hAnsi="Courier New" w:cs="Courier New"/>
                <w:lang w:val="en-GB"/>
              </w:rPr>
              <w:t>&gt;</w:t>
            </w:r>
          </w:p>
          <w:p w14:paraId="374A086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1:OtherMetadata</w:t>
            </w:r>
            <w:proofErr w:type="gramEnd"/>
            <w:r>
              <w:rPr>
                <w:rFonts w:ascii="Courier New" w:eastAsia="Courier New" w:hAnsi="Courier New" w:cs="Courier New"/>
                <w:lang w:val="en-GB"/>
              </w:rPr>
              <w:t>&gt;</w:t>
            </w:r>
          </w:p>
          <w:p w14:paraId="2E31CB2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1:DocID</w:t>
            </w:r>
            <w:proofErr w:type="gramEnd"/>
            <w:r>
              <w:rPr>
                <w:rFonts w:ascii="Courier New" w:eastAsia="Courier New" w:hAnsi="Courier New" w:cs="Courier New"/>
                <w:lang w:val="en-GB"/>
              </w:rPr>
              <w:t>&gt;ESB-2024-T0000001&lt;/ns</w:t>
            </w:r>
            <w:proofErr w:type="gramStart"/>
            <w:r>
              <w:rPr>
                <w:rFonts w:ascii="Courier New" w:eastAsia="Courier New" w:hAnsi="Courier New" w:cs="Courier New"/>
                <w:lang w:val="en-GB"/>
              </w:rPr>
              <w:t>1:DocID</w:t>
            </w:r>
            <w:proofErr w:type="gramEnd"/>
            <w:r>
              <w:rPr>
                <w:rFonts w:ascii="Courier New" w:eastAsia="Courier New" w:hAnsi="Courier New" w:cs="Courier New"/>
                <w:lang w:val="en-GB"/>
              </w:rPr>
              <w:t>&gt;</w:t>
            </w:r>
          </w:p>
          <w:p w14:paraId="474BB90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1:MetaData</w:t>
            </w:r>
            <w:proofErr w:type="gramEnd"/>
            <w:r>
              <w:rPr>
                <w:rFonts w:ascii="Courier New" w:eastAsia="Courier New" w:hAnsi="Courier New" w:cs="Courier New"/>
                <w:lang w:val="en-GB"/>
              </w:rPr>
              <w:t>&gt;</w:t>
            </w:r>
          </w:p>
          <w:p w14:paraId="3F058F1E"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1:Content</w:t>
            </w:r>
            <w:proofErr w:type="gramEnd"/>
            <w:r>
              <w:rPr>
                <w:rFonts w:ascii="Courier New" w:eastAsia="Courier New" w:hAnsi="Courier New" w:cs="Courier New"/>
                <w:lang w:val="en-GB"/>
              </w:rPr>
              <w:t>&gt;PD94bWwgdmVyc2...&lt;/ns</w:t>
            </w:r>
            <w:proofErr w:type="gramStart"/>
            <w:r>
              <w:rPr>
                <w:rFonts w:ascii="Courier New" w:eastAsia="Courier New" w:hAnsi="Courier New" w:cs="Courier New"/>
                <w:lang w:val="en-GB"/>
              </w:rPr>
              <w:t>1:Content</w:t>
            </w:r>
            <w:proofErr w:type="gramEnd"/>
            <w:r>
              <w:rPr>
                <w:rFonts w:ascii="Courier New" w:eastAsia="Courier New" w:hAnsi="Courier New" w:cs="Courier New"/>
                <w:lang w:val="en-GB"/>
              </w:rPr>
              <w:t>&gt;</w:t>
            </w:r>
          </w:p>
          <w:p w14:paraId="5350425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1:Message</w:t>
            </w:r>
            <w:proofErr w:type="gramEnd"/>
            <w:r>
              <w:rPr>
                <w:rFonts w:ascii="Courier New" w:eastAsia="Courier New" w:hAnsi="Courier New" w:cs="Courier New"/>
                <w:lang w:val="en-GB"/>
              </w:rPr>
              <w:t>&gt;</w:t>
            </w:r>
          </w:p>
          <w:p w14:paraId="490F137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1:GetMessageResponse</w:t>
            </w:r>
            <w:proofErr w:type="gramEnd"/>
            <w:r>
              <w:rPr>
                <w:rFonts w:ascii="Courier New" w:eastAsia="Courier New" w:hAnsi="Courier New" w:cs="Courier New"/>
                <w:lang w:val="en-GB"/>
              </w:rPr>
              <w:t>&gt;</w:t>
            </w:r>
          </w:p>
          <w:p w14:paraId="626BD8E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proofErr w:type="gramStart"/>
            <w:r>
              <w:rPr>
                <w:rFonts w:ascii="Courier New" w:eastAsia="Courier New" w:hAnsi="Courier New" w:cs="Courier New"/>
                <w:lang w:val="en-GB"/>
              </w:rPr>
              <w:t>soapenv:Body</w:t>
            </w:r>
            <w:proofErr w:type="spellEnd"/>
            <w:proofErr w:type="gramEnd"/>
            <w:r>
              <w:rPr>
                <w:rFonts w:ascii="Courier New" w:eastAsia="Courier New" w:hAnsi="Courier New" w:cs="Courier New"/>
                <w:lang w:val="en-GB"/>
              </w:rPr>
              <w:t>&gt;</w:t>
            </w:r>
          </w:p>
          <w:p w14:paraId="5E6E34F2"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proofErr w:type="gramStart"/>
            <w:r>
              <w:rPr>
                <w:rFonts w:ascii="Courier New" w:eastAsia="Courier New" w:hAnsi="Courier New" w:cs="Courier New"/>
                <w:lang w:val="en-GB"/>
              </w:rPr>
              <w:t>soapenv:Envelope</w:t>
            </w:r>
            <w:proofErr w:type="spellEnd"/>
            <w:proofErr w:type="gramEnd"/>
            <w:r>
              <w:rPr>
                <w:rFonts w:ascii="Courier New" w:eastAsia="Courier New" w:hAnsi="Courier New" w:cs="Courier New"/>
                <w:lang w:val="en-GB"/>
              </w:rPr>
              <w:t>&gt;</w:t>
            </w:r>
          </w:p>
        </w:tc>
      </w:tr>
    </w:tbl>
    <w:p w14:paraId="13D833AD" w14:textId="77777777" w:rsidR="00B92E34" w:rsidRDefault="00000000">
      <w:pPr>
        <w:pStyle w:val="Heading2"/>
        <w:jc w:val="both"/>
        <w:rPr>
          <w:lang w:val="en-GB"/>
        </w:rPr>
      </w:pPr>
      <w:bookmarkStart w:id="20" w:name="_46unj6ynkwuu"/>
      <w:bookmarkEnd w:id="20"/>
      <w:proofErr w:type="spellStart"/>
      <w:r>
        <w:rPr>
          <w:lang w:val="en-GB"/>
        </w:rPr>
        <w:lastRenderedPageBreak/>
        <w:t>SubmitMessage</w:t>
      </w:r>
      <w:proofErr w:type="spellEnd"/>
      <w:r>
        <w:rPr>
          <w:lang w:val="en-GB"/>
        </w:rPr>
        <w:t xml:space="preserve"> Example</w:t>
      </w:r>
    </w:p>
    <w:p w14:paraId="68432A65" w14:textId="77777777" w:rsidR="00B92E34" w:rsidRDefault="00000000">
      <w:pPr>
        <w:jc w:val="both"/>
        <w:rPr>
          <w:lang w:val="en-GB"/>
        </w:rPr>
      </w:pPr>
      <w:r>
        <w:rPr>
          <w:lang w:val="en-GB"/>
        </w:rPr>
        <w:t xml:space="preserve">The following is a message for the </w:t>
      </w:r>
      <w:proofErr w:type="spellStart"/>
      <w:r>
        <w:rPr>
          <w:lang w:val="en-GB"/>
        </w:rPr>
        <w:t>SubmitMessage</w:t>
      </w:r>
      <w:proofErr w:type="spellEnd"/>
      <w:r>
        <w:rPr>
          <w:lang w:val="en-GB"/>
        </w:rPr>
        <w:t xml:space="preserve"> method. </w:t>
      </w:r>
    </w:p>
    <w:p w14:paraId="73BE4785" w14:textId="77777777" w:rsidR="00B92E34" w:rsidRDefault="00000000">
      <w:pPr>
        <w:jc w:val="both"/>
        <w:rPr>
          <w:lang w:val="en-GB"/>
        </w:rPr>
      </w:pPr>
      <w:r>
        <w:rPr>
          <w:lang w:val="en-GB"/>
        </w:rPr>
        <w:t>The user sends a CC007C (Arrival Notification) message to the NCTS backend system.</w:t>
      </w:r>
    </w:p>
    <w:p w14:paraId="65CAA98F" w14:textId="77777777"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14:paraId="6C8D3BE3" w14:textId="77777777">
        <w:tc>
          <w:tcPr>
            <w:tcW w:w="9029" w:type="dxa"/>
            <w:tcBorders>
              <w:top w:val="single" w:sz="8" w:space="0" w:color="000000"/>
              <w:left w:val="single" w:sz="8" w:space="0" w:color="000000"/>
              <w:bottom w:val="single" w:sz="8" w:space="0" w:color="000000"/>
              <w:right w:val="single" w:sz="8" w:space="0" w:color="000000"/>
            </w:tcBorders>
          </w:tcPr>
          <w:p w14:paraId="2AD7B0B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r>
              <w:rPr>
                <w:rFonts w:ascii="Courier New" w:eastAsia="Courier New" w:hAnsi="Courier New" w:cs="Courier New"/>
                <w:lang w:val="en-GB"/>
              </w:rPr>
              <w:t>SOAP-</w:t>
            </w:r>
            <w:proofErr w:type="gramStart"/>
            <w:r>
              <w:rPr>
                <w:rFonts w:ascii="Courier New" w:eastAsia="Courier New" w:hAnsi="Courier New" w:cs="Courier New"/>
                <w:lang w:val="en-GB"/>
              </w:rPr>
              <w:t>ENV:Envelope</w:t>
            </w:r>
            <w:proofErr w:type="spellEnd"/>
            <w:proofErr w:type="gramEnd"/>
            <w:r>
              <w:rPr>
                <w:rFonts w:ascii="Courier New" w:eastAsia="Courier New" w:hAnsi="Courier New" w:cs="Courier New"/>
                <w:lang w:val="en-GB"/>
              </w:rPr>
              <w:t xml:space="preserve"> </w:t>
            </w:r>
            <w:proofErr w:type="spellStart"/>
            <w:proofErr w:type="gramStart"/>
            <w:r>
              <w:rPr>
                <w:rFonts w:ascii="Courier New" w:eastAsia="Courier New" w:hAnsi="Courier New" w:cs="Courier New"/>
                <w:lang w:val="en-GB"/>
              </w:rPr>
              <w:t>xmlns:SOAP</w:t>
            </w:r>
            <w:proofErr w:type="gramEnd"/>
            <w:r>
              <w:rPr>
                <w:rFonts w:ascii="Courier New" w:eastAsia="Courier New" w:hAnsi="Courier New" w:cs="Courier New"/>
                <w:lang w:val="en-GB"/>
              </w:rPr>
              <w:t>-ENV</w:t>
            </w:r>
            <w:proofErr w:type="spellEnd"/>
            <w:r>
              <w:rPr>
                <w:rFonts w:ascii="Courier New" w:eastAsia="Courier New" w:hAnsi="Courier New" w:cs="Courier New"/>
                <w:lang w:val="en-GB"/>
              </w:rPr>
              <w:t>="http://schemas.xmlsoap.org/soap/envelope/"&gt;</w:t>
            </w:r>
          </w:p>
          <w:p w14:paraId="2FA20C5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r>
              <w:rPr>
                <w:rFonts w:ascii="Courier New" w:eastAsia="Courier New" w:hAnsi="Courier New" w:cs="Courier New"/>
                <w:lang w:val="en-GB"/>
              </w:rPr>
              <w:t>SOAP-</w:t>
            </w:r>
            <w:proofErr w:type="gramStart"/>
            <w:r>
              <w:rPr>
                <w:rFonts w:ascii="Courier New" w:eastAsia="Courier New" w:hAnsi="Courier New" w:cs="Courier New"/>
                <w:lang w:val="en-GB"/>
              </w:rPr>
              <w:t>ENV:Header</w:t>
            </w:r>
            <w:proofErr w:type="spellEnd"/>
            <w:proofErr w:type="gramEnd"/>
            <w:r>
              <w:rPr>
                <w:rFonts w:ascii="Courier New" w:eastAsia="Courier New" w:hAnsi="Courier New" w:cs="Courier New"/>
                <w:lang w:val="en-GB"/>
              </w:rPr>
              <w:t>/&gt;</w:t>
            </w:r>
          </w:p>
          <w:p w14:paraId="76BFDBC9"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r>
              <w:rPr>
                <w:rFonts w:ascii="Courier New" w:eastAsia="Courier New" w:hAnsi="Courier New" w:cs="Courier New"/>
                <w:lang w:val="en-GB"/>
              </w:rPr>
              <w:t>SOAP-</w:t>
            </w:r>
            <w:proofErr w:type="gramStart"/>
            <w:r>
              <w:rPr>
                <w:rFonts w:ascii="Courier New" w:eastAsia="Courier New" w:hAnsi="Courier New" w:cs="Courier New"/>
                <w:lang w:val="en-GB"/>
              </w:rPr>
              <w:t>ENV:Body</w:t>
            </w:r>
            <w:proofErr w:type="spellEnd"/>
            <w:proofErr w:type="gramEnd"/>
            <w:r>
              <w:rPr>
                <w:rFonts w:ascii="Courier New" w:eastAsia="Courier New" w:hAnsi="Courier New" w:cs="Courier New"/>
                <w:lang w:val="en-GB"/>
              </w:rPr>
              <w:t>&gt;</w:t>
            </w:r>
          </w:p>
          <w:p w14:paraId="395FB61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3:SubmitMessage</w:t>
            </w:r>
            <w:proofErr w:type="gramEnd"/>
            <w:r>
              <w:rPr>
                <w:rFonts w:ascii="Courier New" w:eastAsia="Courier New" w:hAnsi="Courier New" w:cs="Courier New"/>
                <w:lang w:val="en-GB"/>
              </w:rPr>
              <w:t xml:space="preserve"> </w:t>
            </w:r>
            <w:proofErr w:type="gramStart"/>
            <w:r>
              <w:rPr>
                <w:rFonts w:ascii="Courier New" w:eastAsia="Courier New" w:hAnsi="Courier New" w:cs="Courier New"/>
                <w:lang w:val="en-GB"/>
              </w:rPr>
              <w:t>xmlns:ns</w:t>
            </w:r>
            <w:proofErr w:type="gramEnd"/>
            <w:r>
              <w:rPr>
                <w:rFonts w:ascii="Courier New" w:eastAsia="Courier New" w:hAnsi="Courier New" w:cs="Courier New"/>
                <w:lang w:val="en-GB"/>
              </w:rPr>
              <w:t>2="http://www.w3.org/2000/09/xmldsig#"</w:t>
            </w:r>
          </w:p>
          <w:p w14:paraId="27D964C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r>
            <w:proofErr w:type="gramStart"/>
            <w:r>
              <w:rPr>
                <w:rFonts w:ascii="Courier New" w:eastAsia="Courier New" w:hAnsi="Courier New" w:cs="Courier New"/>
                <w:lang w:val="en-GB"/>
              </w:rPr>
              <w:t>xmlns:ns</w:t>
            </w:r>
            <w:proofErr w:type="gramEnd"/>
            <w:r>
              <w:rPr>
                <w:rFonts w:ascii="Courier New" w:eastAsia="Courier New" w:hAnsi="Courier New" w:cs="Courier New"/>
                <w:lang w:val="en-GB"/>
              </w:rPr>
              <w:t>3="</w:t>
            </w:r>
            <w:proofErr w:type="gramStart"/>
            <w:r>
              <w:rPr>
                <w:rFonts w:ascii="Courier New" w:eastAsia="Courier New" w:hAnsi="Courier New" w:cs="Courier New"/>
                <w:lang w:val="en-GB"/>
              </w:rPr>
              <w:t>urn:esb</w:t>
            </w:r>
            <w:proofErr w:type="gramEnd"/>
            <w:r>
              <w:rPr>
                <w:rFonts w:ascii="Courier New" w:eastAsia="Courier New" w:hAnsi="Courier New" w:cs="Courier New"/>
                <w:lang w:val="en-GB"/>
              </w:rPr>
              <w:t>-</w:t>
            </w:r>
            <w:proofErr w:type="gramStart"/>
            <w:r>
              <w:rPr>
                <w:rFonts w:ascii="Courier New" w:eastAsia="Courier New" w:hAnsi="Courier New" w:cs="Courier New"/>
                <w:lang w:val="en-GB"/>
              </w:rPr>
              <w:t>gateway:s</w:t>
            </w:r>
            <w:proofErr w:type="gramEnd"/>
            <w:r>
              <w:rPr>
                <w:rFonts w:ascii="Courier New" w:eastAsia="Courier New" w:hAnsi="Courier New" w:cs="Courier New"/>
                <w:lang w:val="en-GB"/>
              </w:rPr>
              <w:t>2s"&gt;</w:t>
            </w:r>
          </w:p>
          <w:p w14:paraId="59FCDB25"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3:Header</w:t>
            </w:r>
            <w:proofErr w:type="gramEnd"/>
            <w:r>
              <w:rPr>
                <w:rFonts w:ascii="Courier New" w:eastAsia="Courier New" w:hAnsi="Courier New" w:cs="Courier New"/>
                <w:lang w:val="en-GB"/>
              </w:rPr>
              <w:t>&gt;</w:t>
            </w:r>
          </w:p>
          <w:p w14:paraId="54701001"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3:ticket</w:t>
            </w:r>
            <w:proofErr w:type="gramEnd"/>
            <w:r>
              <w:rPr>
                <w:rFonts w:ascii="Courier New" w:eastAsia="Courier New" w:hAnsi="Courier New" w:cs="Courier New"/>
                <w:lang w:val="en-GB"/>
              </w:rPr>
              <w:t>&gt;TGT-549--zIpsDGivkj-oTpWKtYkpQ-XPQV1fqVyVgYrDht1tDPLby1BjhpOlprqNWwJOQZ4zvA-bap-app-tst&lt;/ns</w:t>
            </w:r>
            <w:proofErr w:type="gramStart"/>
            <w:r>
              <w:rPr>
                <w:rFonts w:ascii="Courier New" w:eastAsia="Courier New" w:hAnsi="Courier New" w:cs="Courier New"/>
                <w:lang w:val="en-GB"/>
              </w:rPr>
              <w:t>3:ticket</w:t>
            </w:r>
            <w:proofErr w:type="gramEnd"/>
            <w:r>
              <w:rPr>
                <w:rFonts w:ascii="Courier New" w:eastAsia="Courier New" w:hAnsi="Courier New" w:cs="Courier New"/>
                <w:lang w:val="en-GB"/>
              </w:rPr>
              <w:t>&gt;</w:t>
            </w:r>
          </w:p>
          <w:p w14:paraId="6A22CFF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3:tin</w:t>
            </w:r>
            <w:proofErr w:type="gramEnd"/>
            <w:r>
              <w:rPr>
                <w:rFonts w:ascii="Courier New" w:eastAsia="Courier New" w:hAnsi="Courier New" w:cs="Courier New"/>
                <w:lang w:val="en-GB"/>
              </w:rPr>
              <w:t>&gt;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proofErr w:type="gramStart"/>
            <w:r>
              <w:rPr>
                <w:rFonts w:ascii="Courier New" w:eastAsia="Courier New" w:hAnsi="Courier New" w:cs="Courier New"/>
                <w:lang w:val="en-GB"/>
              </w:rPr>
              <w:t>3:tin</w:t>
            </w:r>
            <w:proofErr w:type="gramEnd"/>
            <w:r>
              <w:rPr>
                <w:rFonts w:ascii="Courier New" w:eastAsia="Courier New" w:hAnsi="Courier New" w:cs="Courier New"/>
                <w:lang w:val="en-GB"/>
              </w:rPr>
              <w:t>&gt;</w:t>
            </w:r>
          </w:p>
          <w:p w14:paraId="54918CF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3:typeOfIdentifier</w:t>
            </w:r>
            <w:proofErr w:type="gramEnd"/>
            <w:r>
              <w:rPr>
                <w:rFonts w:ascii="Courier New" w:eastAsia="Courier New" w:hAnsi="Courier New" w:cs="Courier New"/>
                <w:lang w:val="en-GB"/>
              </w:rPr>
              <w:t>&gt;EORI&lt;/ns</w:t>
            </w:r>
            <w:proofErr w:type="gramStart"/>
            <w:r>
              <w:rPr>
                <w:rFonts w:ascii="Courier New" w:eastAsia="Courier New" w:hAnsi="Courier New" w:cs="Courier New"/>
                <w:lang w:val="en-GB"/>
              </w:rPr>
              <w:t>3:typeOfIdentifier</w:t>
            </w:r>
            <w:proofErr w:type="gramEnd"/>
            <w:r>
              <w:rPr>
                <w:rFonts w:ascii="Courier New" w:eastAsia="Courier New" w:hAnsi="Courier New" w:cs="Courier New"/>
                <w:lang w:val="en-GB"/>
              </w:rPr>
              <w:t>&gt;</w:t>
            </w:r>
          </w:p>
          <w:p w14:paraId="6ED92C07"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3:responseTextLng</w:t>
            </w:r>
            <w:proofErr w:type="gramEnd"/>
            <w:r>
              <w:rPr>
                <w:rFonts w:ascii="Courier New" w:eastAsia="Courier New" w:hAnsi="Courier New" w:cs="Courier New"/>
                <w:lang w:val="en-GB"/>
              </w:rPr>
              <w:t>&gt;EN&lt;/ns</w:t>
            </w:r>
            <w:proofErr w:type="gramStart"/>
            <w:r>
              <w:rPr>
                <w:rFonts w:ascii="Courier New" w:eastAsia="Courier New" w:hAnsi="Courier New" w:cs="Courier New"/>
                <w:lang w:val="en-GB"/>
              </w:rPr>
              <w:t>3:responseTextLng</w:t>
            </w:r>
            <w:proofErr w:type="gramEnd"/>
            <w:r>
              <w:rPr>
                <w:rFonts w:ascii="Courier New" w:eastAsia="Courier New" w:hAnsi="Courier New" w:cs="Courier New"/>
                <w:lang w:val="en-GB"/>
              </w:rPr>
              <w:t>&gt;</w:t>
            </w:r>
          </w:p>
          <w:p w14:paraId="1C7AFC0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3:Header</w:t>
            </w:r>
            <w:proofErr w:type="gramEnd"/>
            <w:r>
              <w:rPr>
                <w:rFonts w:ascii="Courier New" w:eastAsia="Courier New" w:hAnsi="Courier New" w:cs="Courier New"/>
                <w:lang w:val="en-GB"/>
              </w:rPr>
              <w:t>&gt;</w:t>
            </w:r>
          </w:p>
          <w:p w14:paraId="3522AF1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3:MetaData</w:t>
            </w:r>
            <w:proofErr w:type="gramEnd"/>
            <w:r>
              <w:rPr>
                <w:rFonts w:ascii="Courier New" w:eastAsia="Courier New" w:hAnsi="Courier New" w:cs="Courier New"/>
                <w:lang w:val="en-GB"/>
              </w:rPr>
              <w:t>&gt;</w:t>
            </w:r>
          </w:p>
          <w:p w14:paraId="0EA4FC4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3:Time</w:t>
            </w:r>
            <w:proofErr w:type="gramEnd"/>
            <w:r>
              <w:rPr>
                <w:rFonts w:ascii="Courier New" w:eastAsia="Courier New" w:hAnsi="Courier New" w:cs="Courier New"/>
                <w:lang w:val="en-GB"/>
              </w:rPr>
              <w:t>&gt;2024-02-21T11:07:52&lt;/ns</w:t>
            </w:r>
            <w:proofErr w:type="gramStart"/>
            <w:r>
              <w:rPr>
                <w:rFonts w:ascii="Courier New" w:eastAsia="Courier New" w:hAnsi="Courier New" w:cs="Courier New"/>
                <w:lang w:val="en-GB"/>
              </w:rPr>
              <w:t>3:Time</w:t>
            </w:r>
            <w:proofErr w:type="gramEnd"/>
            <w:r>
              <w:rPr>
                <w:rFonts w:ascii="Courier New" w:eastAsia="Courier New" w:hAnsi="Courier New" w:cs="Courier New"/>
                <w:lang w:val="en-GB"/>
              </w:rPr>
              <w:t>&gt;</w:t>
            </w:r>
          </w:p>
          <w:p w14:paraId="6A6FC6C0"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3:Name</w:t>
            </w:r>
            <w:proofErr w:type="gramEnd"/>
            <w:r>
              <w:rPr>
                <w:rFonts w:ascii="Courier New" w:eastAsia="Courier New" w:hAnsi="Courier New" w:cs="Courier New"/>
                <w:lang w:val="en-GB"/>
              </w:rPr>
              <w:t>&gt;CC007c&lt;/ns</w:t>
            </w:r>
            <w:proofErr w:type="gramStart"/>
            <w:r>
              <w:rPr>
                <w:rFonts w:ascii="Courier New" w:eastAsia="Courier New" w:hAnsi="Courier New" w:cs="Courier New"/>
                <w:lang w:val="en-GB"/>
              </w:rPr>
              <w:t>3:Name</w:t>
            </w:r>
            <w:proofErr w:type="gramEnd"/>
            <w:r>
              <w:rPr>
                <w:rFonts w:ascii="Courier New" w:eastAsia="Courier New" w:hAnsi="Courier New" w:cs="Courier New"/>
                <w:lang w:val="en-GB"/>
              </w:rPr>
              <w:t>&gt;</w:t>
            </w:r>
          </w:p>
          <w:p w14:paraId="5D28971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3:Format</w:t>
            </w:r>
            <w:proofErr w:type="gramEnd"/>
            <w:r>
              <w:rPr>
                <w:rFonts w:ascii="Courier New" w:eastAsia="Courier New" w:hAnsi="Courier New" w:cs="Courier New"/>
                <w:lang w:val="en-GB"/>
              </w:rPr>
              <w:t>&gt;text/xml&lt;/ns</w:t>
            </w:r>
            <w:proofErr w:type="gramStart"/>
            <w:r>
              <w:rPr>
                <w:rFonts w:ascii="Courier New" w:eastAsia="Courier New" w:hAnsi="Courier New" w:cs="Courier New"/>
                <w:lang w:val="en-GB"/>
              </w:rPr>
              <w:t>3:Format</w:t>
            </w:r>
            <w:proofErr w:type="gramEnd"/>
            <w:r>
              <w:rPr>
                <w:rFonts w:ascii="Courier New" w:eastAsia="Courier New" w:hAnsi="Courier New" w:cs="Courier New"/>
                <w:lang w:val="en-GB"/>
              </w:rPr>
              <w:t>&gt;</w:t>
            </w:r>
          </w:p>
          <w:p w14:paraId="7939BB1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3:Sender</w:t>
            </w:r>
            <w:proofErr w:type="gramEnd"/>
            <w:r>
              <w:rPr>
                <w:rFonts w:ascii="Courier New" w:eastAsia="Courier New" w:hAnsi="Courier New" w:cs="Courier New"/>
                <w:lang w:val="en-GB"/>
              </w:rPr>
              <w:t xml:space="preserve">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36CBBB8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3:Recipient</w:t>
            </w:r>
            <w:proofErr w:type="gramEnd"/>
            <w:r>
              <w:rPr>
                <w:rFonts w:ascii="Courier New" w:eastAsia="Courier New" w:hAnsi="Courier New" w:cs="Courier New"/>
                <w:lang w:val="en-GB"/>
              </w:rPr>
              <w:t xml:space="preserve"> domain="NCTS" identifier="NTA.LT"/&gt;</w:t>
            </w:r>
          </w:p>
          <w:p w14:paraId="40E6C14D"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3:OtherMetadata</w:t>
            </w:r>
            <w:proofErr w:type="gramEnd"/>
            <w:r>
              <w:rPr>
                <w:rFonts w:ascii="Courier New" w:eastAsia="Courier New" w:hAnsi="Courier New" w:cs="Courier New"/>
                <w:lang w:val="en-GB"/>
              </w:rPr>
              <w:t>&gt;</w:t>
            </w:r>
          </w:p>
          <w:p w14:paraId="6F927FD6"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3:Name</w:t>
            </w:r>
            <w:proofErr w:type="gramEnd"/>
            <w:r>
              <w:rPr>
                <w:rFonts w:ascii="Courier New" w:eastAsia="Courier New" w:hAnsi="Courier New" w:cs="Courier New"/>
                <w:lang w:val="en-GB"/>
              </w:rPr>
              <w:t>&gt;</w:t>
            </w:r>
            <w:proofErr w:type="spellStart"/>
            <w:r>
              <w:rPr>
                <w:rFonts w:ascii="Courier New" w:eastAsia="Courier New" w:hAnsi="Courier New" w:cs="Courier New"/>
                <w:lang w:val="en-GB"/>
              </w:rPr>
              <w:t>customsReference</w:t>
            </w:r>
            <w:proofErr w:type="spellEnd"/>
            <w:r>
              <w:rPr>
                <w:rFonts w:ascii="Courier New" w:eastAsia="Courier New" w:hAnsi="Courier New" w:cs="Courier New"/>
                <w:lang w:val="en-GB"/>
              </w:rPr>
              <w:t>&lt;/ns</w:t>
            </w:r>
            <w:proofErr w:type="gramStart"/>
            <w:r>
              <w:rPr>
                <w:rFonts w:ascii="Courier New" w:eastAsia="Courier New" w:hAnsi="Courier New" w:cs="Courier New"/>
                <w:lang w:val="en-GB"/>
              </w:rPr>
              <w:t>3:Name</w:t>
            </w:r>
            <w:proofErr w:type="gramEnd"/>
            <w:r>
              <w:rPr>
                <w:rFonts w:ascii="Courier New" w:eastAsia="Courier New" w:hAnsi="Courier New" w:cs="Courier New"/>
                <w:lang w:val="en-GB"/>
              </w:rPr>
              <w:t>&gt;</w:t>
            </w:r>
          </w:p>
          <w:p w14:paraId="623F1EEA"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3:Value</w:t>
            </w:r>
            <w:proofErr w:type="gramEnd"/>
            <w:r>
              <w:rPr>
                <w:rFonts w:ascii="Courier New" w:eastAsia="Courier New" w:hAnsi="Courier New" w:cs="Courier New"/>
                <w:lang w:val="en-GB"/>
              </w:rPr>
              <w:t>&gt;18GR12345678901234561&lt;/ns</w:t>
            </w:r>
            <w:proofErr w:type="gramStart"/>
            <w:r>
              <w:rPr>
                <w:rFonts w:ascii="Courier New" w:eastAsia="Courier New" w:hAnsi="Courier New" w:cs="Courier New"/>
                <w:lang w:val="en-GB"/>
              </w:rPr>
              <w:t>3:Value</w:t>
            </w:r>
            <w:proofErr w:type="gramEnd"/>
            <w:r>
              <w:rPr>
                <w:rFonts w:ascii="Courier New" w:eastAsia="Courier New" w:hAnsi="Courier New" w:cs="Courier New"/>
                <w:lang w:val="en-GB"/>
              </w:rPr>
              <w:t>&gt;</w:t>
            </w:r>
          </w:p>
          <w:p w14:paraId="2A91DFAF"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3:OtherMetadata</w:t>
            </w:r>
            <w:proofErr w:type="gramEnd"/>
            <w:r>
              <w:rPr>
                <w:rFonts w:ascii="Courier New" w:eastAsia="Courier New" w:hAnsi="Courier New" w:cs="Courier New"/>
                <w:lang w:val="en-GB"/>
              </w:rPr>
              <w:t>&gt;</w:t>
            </w:r>
          </w:p>
          <w:p w14:paraId="393F0CE6"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3:MetaData</w:t>
            </w:r>
            <w:proofErr w:type="gramEnd"/>
            <w:r>
              <w:rPr>
                <w:rFonts w:ascii="Courier New" w:eastAsia="Courier New" w:hAnsi="Courier New" w:cs="Courier New"/>
                <w:lang w:val="en-GB"/>
              </w:rPr>
              <w:t>&gt;</w:t>
            </w:r>
          </w:p>
          <w:p w14:paraId="42DEA29B"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3:Content</w:t>
            </w:r>
            <w:proofErr w:type="gramEnd"/>
            <w:r>
              <w:rPr>
                <w:rFonts w:ascii="Courier New" w:eastAsia="Courier New" w:hAnsi="Courier New" w:cs="Courier New"/>
                <w:lang w:val="en-GB"/>
              </w:rPr>
              <w:t>&gt;PD94bWwgdmV...&lt;/ns</w:t>
            </w:r>
            <w:proofErr w:type="gramStart"/>
            <w:r>
              <w:rPr>
                <w:rFonts w:ascii="Courier New" w:eastAsia="Courier New" w:hAnsi="Courier New" w:cs="Courier New"/>
                <w:lang w:val="en-GB"/>
              </w:rPr>
              <w:t>3:Content</w:t>
            </w:r>
            <w:proofErr w:type="gramEnd"/>
            <w:r>
              <w:rPr>
                <w:rFonts w:ascii="Courier New" w:eastAsia="Courier New" w:hAnsi="Courier New" w:cs="Courier New"/>
                <w:lang w:val="en-GB"/>
              </w:rPr>
              <w:t>&gt;</w:t>
            </w:r>
          </w:p>
          <w:p w14:paraId="7210DFF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w:t>
            </w:r>
            <w:proofErr w:type="gramStart"/>
            <w:r>
              <w:rPr>
                <w:rFonts w:ascii="Courier New" w:eastAsia="Courier New" w:hAnsi="Courier New" w:cs="Courier New"/>
                <w:lang w:val="en-GB"/>
              </w:rPr>
              <w:t>3:SubmitMessage</w:t>
            </w:r>
            <w:proofErr w:type="gramEnd"/>
            <w:r>
              <w:rPr>
                <w:rFonts w:ascii="Courier New" w:eastAsia="Courier New" w:hAnsi="Courier New" w:cs="Courier New"/>
                <w:lang w:val="en-GB"/>
              </w:rPr>
              <w:t>&gt;</w:t>
            </w:r>
          </w:p>
          <w:p w14:paraId="0C6DB1EC"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ab/>
              <w:t>&lt;/</w:t>
            </w:r>
            <w:proofErr w:type="spellStart"/>
            <w:r>
              <w:rPr>
                <w:rFonts w:ascii="Courier New" w:eastAsia="Courier New" w:hAnsi="Courier New" w:cs="Courier New"/>
                <w:lang w:val="en-GB"/>
              </w:rPr>
              <w:t>SOAP-</w:t>
            </w:r>
            <w:proofErr w:type="gramStart"/>
            <w:r>
              <w:rPr>
                <w:rFonts w:ascii="Courier New" w:eastAsia="Courier New" w:hAnsi="Courier New" w:cs="Courier New"/>
                <w:lang w:val="en-GB"/>
              </w:rPr>
              <w:t>ENV:Body</w:t>
            </w:r>
            <w:proofErr w:type="spellEnd"/>
            <w:proofErr w:type="gramEnd"/>
            <w:r>
              <w:rPr>
                <w:rFonts w:ascii="Courier New" w:eastAsia="Courier New" w:hAnsi="Courier New" w:cs="Courier New"/>
                <w:lang w:val="en-GB"/>
              </w:rPr>
              <w:t>&gt;</w:t>
            </w:r>
          </w:p>
          <w:p w14:paraId="674F6973" w14:textId="77777777" w:rsidR="00B92E34" w:rsidRDefault="00000000">
            <w:pPr>
              <w:spacing w:line="240" w:lineRule="auto"/>
              <w:rPr>
                <w:rFonts w:ascii="Courier New" w:eastAsia="Courier New" w:hAnsi="Courier New" w:cs="Courier New"/>
                <w:lang w:val="en-GB"/>
              </w:rPr>
            </w:pPr>
            <w:r>
              <w:rPr>
                <w:rFonts w:ascii="Courier New" w:eastAsia="Courier New" w:hAnsi="Courier New" w:cs="Courier New"/>
                <w:lang w:val="en-GB"/>
              </w:rPr>
              <w:t>&lt;/</w:t>
            </w:r>
            <w:proofErr w:type="spellStart"/>
            <w:r>
              <w:rPr>
                <w:rFonts w:ascii="Courier New" w:eastAsia="Courier New" w:hAnsi="Courier New" w:cs="Courier New"/>
                <w:lang w:val="en-GB"/>
              </w:rPr>
              <w:t>SOAP-</w:t>
            </w:r>
            <w:proofErr w:type="gramStart"/>
            <w:r>
              <w:rPr>
                <w:rFonts w:ascii="Courier New" w:eastAsia="Courier New" w:hAnsi="Courier New" w:cs="Courier New"/>
                <w:lang w:val="en-GB"/>
              </w:rPr>
              <w:t>ENV:Envelope</w:t>
            </w:r>
            <w:proofErr w:type="spellEnd"/>
            <w:proofErr w:type="gramEnd"/>
            <w:r>
              <w:rPr>
                <w:rFonts w:ascii="Courier New" w:eastAsia="Courier New" w:hAnsi="Courier New" w:cs="Courier New"/>
                <w:lang w:val="en-GB"/>
              </w:rPr>
              <w:t>&gt;</w:t>
            </w:r>
          </w:p>
        </w:tc>
      </w:tr>
    </w:tbl>
    <w:p w14:paraId="013F6EE0" w14:textId="77777777" w:rsidR="00B92E34" w:rsidRDefault="00000000">
      <w:pPr>
        <w:pStyle w:val="Heading1"/>
        <w:jc w:val="both"/>
        <w:rPr>
          <w:lang w:val="en-GB"/>
        </w:rPr>
      </w:pPr>
      <w:bookmarkStart w:id="21" w:name="_d71is0x30ahk"/>
      <w:bookmarkEnd w:id="21"/>
      <w:r>
        <w:rPr>
          <w:lang w:val="en-GB"/>
        </w:rPr>
        <w:t>Annex C - Business Messages</w:t>
      </w:r>
    </w:p>
    <w:p w14:paraId="798D4124" w14:textId="77777777" w:rsidR="00B92E34" w:rsidRDefault="00B92E34">
      <w:pPr>
        <w:jc w:val="both"/>
        <w:rPr>
          <w:lang w:val="en-GB"/>
        </w:rPr>
      </w:pPr>
    </w:p>
    <w:p w14:paraId="3B090401" w14:textId="77777777" w:rsidR="00B92E34" w:rsidRDefault="00000000">
      <w:pPr>
        <w:jc w:val="both"/>
        <w:rPr>
          <w:lang w:val="en-GB"/>
        </w:rPr>
      </w:pPr>
      <w:r>
        <w:rPr>
          <w:lang w:val="en-GB"/>
        </w:rPr>
        <w:t xml:space="preserve">The tables below enlist the messages that are exchanged with the NTKS application. </w:t>
      </w:r>
    </w:p>
    <w:p w14:paraId="63EB7E64" w14:textId="77777777" w:rsidR="00B92E34" w:rsidRDefault="00B92E34">
      <w:pPr>
        <w:jc w:val="both"/>
        <w:rPr>
          <w:lang w:val="en-GB"/>
        </w:rPr>
      </w:pPr>
    </w:p>
    <w:p w14:paraId="5C5CAEF9" w14:textId="77777777" w:rsidR="00B92E34" w:rsidRDefault="00000000">
      <w:pPr>
        <w:jc w:val="both"/>
        <w:rPr>
          <w:lang w:val="en-GB"/>
        </w:rPr>
      </w:pPr>
      <w:r>
        <w:rPr>
          <w:lang w:val="en-GB"/>
        </w:rPr>
        <w:t xml:space="preserve">The table below contains the business messages which can be submitted to backend </w:t>
      </w:r>
      <w:r>
        <w:rPr>
          <w:lang w:val="en-GB"/>
        </w:rPr>
        <w:lastRenderedPageBreak/>
        <w:t>applications.</w:t>
      </w:r>
    </w:p>
    <w:p w14:paraId="6AB16ED4" w14:textId="77777777" w:rsidR="00B92E34" w:rsidRDefault="00B92E34">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99"/>
        <w:gridCol w:w="1485"/>
        <w:gridCol w:w="5731"/>
      </w:tblGrid>
      <w:tr w:rsidR="00B92E34" w14:paraId="6E45B67A"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33F5BC31" w14:textId="77777777" w:rsidR="00B92E34" w:rsidRDefault="00000000">
            <w:pPr>
              <w:spacing w:line="240" w:lineRule="auto"/>
              <w:rPr>
                <w:b/>
                <w:lang w:val="en-GB"/>
              </w:rPr>
            </w:pPr>
            <w:r>
              <w:rPr>
                <w:b/>
                <w:lang w:val="en-GB"/>
              </w:rPr>
              <w:t>Message Name</w:t>
            </w:r>
          </w:p>
        </w:tc>
        <w:tc>
          <w:tcPr>
            <w:tcW w:w="1485" w:type="dxa"/>
            <w:tcBorders>
              <w:top w:val="single" w:sz="8" w:space="0" w:color="000000"/>
              <w:left w:val="single" w:sz="8" w:space="0" w:color="000000"/>
              <w:bottom w:val="single" w:sz="8" w:space="0" w:color="000000"/>
              <w:right w:val="single" w:sz="8" w:space="0" w:color="000000"/>
            </w:tcBorders>
          </w:tcPr>
          <w:p w14:paraId="75418355" w14:textId="77777777" w:rsidR="00B92E34" w:rsidRDefault="00000000">
            <w:pPr>
              <w:spacing w:line="240" w:lineRule="auto"/>
              <w:rPr>
                <w:b/>
                <w:lang w:val="en-GB"/>
              </w:rPr>
            </w:pPr>
            <w:r>
              <w:rPr>
                <w:b/>
                <w:lang w:val="en-GB"/>
              </w:rPr>
              <w:t>Application</w:t>
            </w:r>
          </w:p>
        </w:tc>
        <w:tc>
          <w:tcPr>
            <w:tcW w:w="5731" w:type="dxa"/>
            <w:tcBorders>
              <w:top w:val="single" w:sz="8" w:space="0" w:color="000000"/>
              <w:left w:val="single" w:sz="8" w:space="0" w:color="000000"/>
              <w:bottom w:val="single" w:sz="8" w:space="0" w:color="000000"/>
              <w:right w:val="single" w:sz="8" w:space="0" w:color="000000"/>
            </w:tcBorders>
          </w:tcPr>
          <w:p w14:paraId="6D58446B" w14:textId="77777777" w:rsidR="00B92E34" w:rsidRDefault="00000000">
            <w:pPr>
              <w:spacing w:line="240" w:lineRule="auto"/>
              <w:rPr>
                <w:b/>
                <w:lang w:val="en-GB"/>
              </w:rPr>
            </w:pPr>
            <w:r>
              <w:rPr>
                <w:b/>
                <w:lang w:val="en-GB"/>
              </w:rPr>
              <w:t>Description</w:t>
            </w:r>
          </w:p>
        </w:tc>
      </w:tr>
      <w:tr w:rsidR="00B92E34" w14:paraId="547F01FB"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03765F09" w14:textId="77777777" w:rsidR="00B92E34" w:rsidRDefault="00000000">
            <w:pPr>
              <w:spacing w:line="240" w:lineRule="auto"/>
              <w:rPr>
                <w:lang w:val="en-GB"/>
              </w:rPr>
            </w:pPr>
            <w:r>
              <w:rPr>
                <w:lang w:val="en-GB"/>
              </w:rPr>
              <w:t>IE007</w:t>
            </w:r>
          </w:p>
        </w:tc>
        <w:tc>
          <w:tcPr>
            <w:tcW w:w="1485" w:type="dxa"/>
            <w:tcBorders>
              <w:top w:val="single" w:sz="8" w:space="0" w:color="000000"/>
              <w:left w:val="single" w:sz="8" w:space="0" w:color="000000"/>
              <w:bottom w:val="single" w:sz="8" w:space="0" w:color="000000"/>
              <w:right w:val="single" w:sz="8" w:space="0" w:color="000000"/>
            </w:tcBorders>
          </w:tcPr>
          <w:p w14:paraId="6F28815B"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7FF77CE3" w14:textId="77777777" w:rsidR="00B92E34" w:rsidRDefault="00000000">
            <w:pPr>
              <w:spacing w:line="240" w:lineRule="auto"/>
              <w:rPr>
                <w:lang w:val="en-GB"/>
              </w:rPr>
            </w:pPr>
            <w:r>
              <w:rPr>
                <w:lang w:val="en-GB"/>
              </w:rPr>
              <w:t>ARRIVAL NOTIFICATION</w:t>
            </w:r>
          </w:p>
        </w:tc>
      </w:tr>
      <w:tr w:rsidR="00B92E34" w14:paraId="1ECD232F"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277BDB38" w14:textId="77777777" w:rsidR="00B92E34" w:rsidRDefault="00000000">
            <w:pPr>
              <w:spacing w:line="240" w:lineRule="auto"/>
              <w:rPr>
                <w:lang w:val="en-GB"/>
              </w:rPr>
            </w:pPr>
            <w:r>
              <w:rPr>
                <w:lang w:val="en-GB"/>
              </w:rPr>
              <w:t>IE013</w:t>
            </w:r>
          </w:p>
        </w:tc>
        <w:tc>
          <w:tcPr>
            <w:tcW w:w="1485" w:type="dxa"/>
            <w:tcBorders>
              <w:top w:val="single" w:sz="8" w:space="0" w:color="000000"/>
              <w:left w:val="single" w:sz="8" w:space="0" w:color="000000"/>
              <w:bottom w:val="single" w:sz="8" w:space="0" w:color="000000"/>
              <w:right w:val="single" w:sz="8" w:space="0" w:color="000000"/>
            </w:tcBorders>
          </w:tcPr>
          <w:p w14:paraId="5595AF6F"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6A782916" w14:textId="77777777" w:rsidR="00B92E34" w:rsidRDefault="00000000">
            <w:pPr>
              <w:spacing w:line="240" w:lineRule="auto"/>
              <w:rPr>
                <w:lang w:val="en-GB"/>
              </w:rPr>
            </w:pPr>
            <w:r>
              <w:rPr>
                <w:lang w:val="en-GB"/>
              </w:rPr>
              <w:t>DECLARATION AMENDMENT</w:t>
            </w:r>
          </w:p>
        </w:tc>
      </w:tr>
      <w:tr w:rsidR="00B92E34" w14:paraId="6C674483"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3ECB9505" w14:textId="77777777" w:rsidR="00B92E34" w:rsidRDefault="00000000">
            <w:pPr>
              <w:spacing w:line="240" w:lineRule="auto"/>
              <w:rPr>
                <w:lang w:val="en-GB"/>
              </w:rPr>
            </w:pPr>
            <w:r>
              <w:rPr>
                <w:lang w:val="en-GB"/>
              </w:rPr>
              <w:t>IE014</w:t>
            </w:r>
          </w:p>
        </w:tc>
        <w:tc>
          <w:tcPr>
            <w:tcW w:w="1485" w:type="dxa"/>
            <w:tcBorders>
              <w:top w:val="single" w:sz="8" w:space="0" w:color="000000"/>
              <w:left w:val="single" w:sz="8" w:space="0" w:color="000000"/>
              <w:bottom w:val="single" w:sz="8" w:space="0" w:color="000000"/>
              <w:right w:val="single" w:sz="8" w:space="0" w:color="000000"/>
            </w:tcBorders>
          </w:tcPr>
          <w:p w14:paraId="2320BD94"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3A15ABA9" w14:textId="77777777" w:rsidR="00B92E34" w:rsidRDefault="00000000">
            <w:pPr>
              <w:spacing w:line="240" w:lineRule="auto"/>
              <w:rPr>
                <w:lang w:val="en-GB"/>
              </w:rPr>
            </w:pPr>
            <w:r>
              <w:rPr>
                <w:lang w:val="en-GB"/>
              </w:rPr>
              <w:t>DECLARATION INVALIDATION REQUEST</w:t>
            </w:r>
          </w:p>
        </w:tc>
      </w:tr>
      <w:tr w:rsidR="00B92E34" w14:paraId="39657291"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50BC58CA" w14:textId="77777777" w:rsidR="00B92E34" w:rsidRDefault="00000000">
            <w:pPr>
              <w:spacing w:line="240" w:lineRule="auto"/>
              <w:rPr>
                <w:lang w:val="en-GB"/>
              </w:rPr>
            </w:pPr>
            <w:r>
              <w:rPr>
                <w:lang w:val="en-GB"/>
              </w:rPr>
              <w:t>IE015</w:t>
            </w:r>
          </w:p>
        </w:tc>
        <w:tc>
          <w:tcPr>
            <w:tcW w:w="1485" w:type="dxa"/>
            <w:tcBorders>
              <w:top w:val="single" w:sz="8" w:space="0" w:color="000000"/>
              <w:left w:val="single" w:sz="8" w:space="0" w:color="000000"/>
              <w:bottom w:val="single" w:sz="8" w:space="0" w:color="000000"/>
              <w:right w:val="single" w:sz="8" w:space="0" w:color="000000"/>
            </w:tcBorders>
          </w:tcPr>
          <w:p w14:paraId="64A71951"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798333C1" w14:textId="77777777" w:rsidR="00B92E34" w:rsidRDefault="00000000">
            <w:pPr>
              <w:spacing w:line="240" w:lineRule="auto"/>
              <w:rPr>
                <w:lang w:val="en-GB"/>
              </w:rPr>
            </w:pPr>
            <w:r>
              <w:rPr>
                <w:lang w:val="en-GB"/>
              </w:rPr>
              <w:t>DECLARATION DATA</w:t>
            </w:r>
          </w:p>
        </w:tc>
      </w:tr>
      <w:tr w:rsidR="00B92E34" w14:paraId="3930F157"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03E8FD78" w14:textId="77777777" w:rsidR="00B92E34" w:rsidRDefault="00000000">
            <w:pPr>
              <w:spacing w:line="240" w:lineRule="auto"/>
              <w:rPr>
                <w:lang w:val="en-GB"/>
              </w:rPr>
            </w:pPr>
            <w:r>
              <w:rPr>
                <w:lang w:val="en-GB"/>
              </w:rPr>
              <w:t>IE044</w:t>
            </w:r>
          </w:p>
        </w:tc>
        <w:tc>
          <w:tcPr>
            <w:tcW w:w="1485" w:type="dxa"/>
            <w:tcBorders>
              <w:top w:val="single" w:sz="8" w:space="0" w:color="000000"/>
              <w:left w:val="single" w:sz="8" w:space="0" w:color="000000"/>
              <w:bottom w:val="single" w:sz="8" w:space="0" w:color="000000"/>
              <w:right w:val="single" w:sz="8" w:space="0" w:color="000000"/>
            </w:tcBorders>
          </w:tcPr>
          <w:p w14:paraId="1C50A170"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5C4E0C0B" w14:textId="77777777" w:rsidR="00B92E34" w:rsidRDefault="00000000">
            <w:pPr>
              <w:spacing w:line="240" w:lineRule="auto"/>
              <w:rPr>
                <w:lang w:val="en-GB"/>
              </w:rPr>
            </w:pPr>
            <w:r>
              <w:rPr>
                <w:lang w:val="en-GB"/>
              </w:rPr>
              <w:t>UNLOADING REMARKS</w:t>
            </w:r>
          </w:p>
        </w:tc>
      </w:tr>
      <w:tr w:rsidR="00B92E34" w14:paraId="5DBC554F"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25A76D4D" w14:textId="77777777" w:rsidR="00B92E34" w:rsidRDefault="00000000">
            <w:pPr>
              <w:spacing w:line="240" w:lineRule="auto"/>
              <w:rPr>
                <w:lang w:val="en-GB"/>
              </w:rPr>
            </w:pPr>
            <w:r>
              <w:rPr>
                <w:lang w:val="en-GB"/>
              </w:rPr>
              <w:t>IE046</w:t>
            </w:r>
          </w:p>
        </w:tc>
        <w:tc>
          <w:tcPr>
            <w:tcW w:w="1485" w:type="dxa"/>
            <w:tcBorders>
              <w:top w:val="single" w:sz="8" w:space="0" w:color="000000"/>
              <w:left w:val="single" w:sz="8" w:space="0" w:color="000000"/>
              <w:bottom w:val="single" w:sz="8" w:space="0" w:color="000000"/>
              <w:right w:val="single" w:sz="8" w:space="0" w:color="000000"/>
            </w:tcBorders>
          </w:tcPr>
          <w:p w14:paraId="2318DC85"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0BD0A0FA" w14:textId="77777777" w:rsidR="00B92E34" w:rsidRDefault="00000000">
            <w:pPr>
              <w:spacing w:line="240" w:lineRule="auto"/>
              <w:rPr>
                <w:lang w:val="en-GB"/>
              </w:rPr>
            </w:pPr>
            <w:r>
              <w:rPr>
                <w:lang w:val="en-GB"/>
              </w:rPr>
              <w:t>RESPONSE TO REQUESTED DOCUMENT</w:t>
            </w:r>
          </w:p>
        </w:tc>
      </w:tr>
      <w:tr w:rsidR="00B92E34" w:rsidRPr="001705FB" w14:paraId="46CD35FD"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1D21A446" w14:textId="77777777" w:rsidR="00B92E34" w:rsidRDefault="00000000">
            <w:pPr>
              <w:spacing w:line="240" w:lineRule="auto"/>
              <w:rPr>
                <w:lang w:val="en-GB"/>
              </w:rPr>
            </w:pPr>
            <w:r>
              <w:rPr>
                <w:lang w:val="en-GB"/>
              </w:rPr>
              <w:t>IE117</w:t>
            </w:r>
          </w:p>
        </w:tc>
        <w:tc>
          <w:tcPr>
            <w:tcW w:w="1485" w:type="dxa"/>
            <w:tcBorders>
              <w:top w:val="single" w:sz="8" w:space="0" w:color="000000"/>
              <w:left w:val="single" w:sz="8" w:space="0" w:color="000000"/>
              <w:bottom w:val="single" w:sz="8" w:space="0" w:color="000000"/>
              <w:right w:val="single" w:sz="8" w:space="0" w:color="000000"/>
            </w:tcBorders>
          </w:tcPr>
          <w:p w14:paraId="2EA7CC79"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765C1CE3" w14:textId="77777777" w:rsidR="00B92E34" w:rsidRDefault="00000000">
            <w:pPr>
              <w:spacing w:line="240" w:lineRule="auto"/>
              <w:rPr>
                <w:lang w:val="en-GB"/>
              </w:rPr>
            </w:pPr>
            <w:r>
              <w:rPr>
                <w:lang w:val="en-GB"/>
              </w:rPr>
              <w:t>PRESENTATION NOTIFICATION AT OFFICE OF TRANSIT</w:t>
            </w:r>
          </w:p>
        </w:tc>
      </w:tr>
      <w:tr w:rsidR="00B92E34" w:rsidRPr="001705FB" w14:paraId="4C8232E8"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499CF8C3" w14:textId="77777777" w:rsidR="00B92E34" w:rsidRDefault="00000000">
            <w:pPr>
              <w:spacing w:line="240" w:lineRule="auto"/>
              <w:rPr>
                <w:lang w:val="en-GB"/>
              </w:rPr>
            </w:pPr>
            <w:r>
              <w:rPr>
                <w:lang w:val="en-GB"/>
              </w:rPr>
              <w:t>IE141</w:t>
            </w:r>
          </w:p>
        </w:tc>
        <w:tc>
          <w:tcPr>
            <w:tcW w:w="1485" w:type="dxa"/>
            <w:tcBorders>
              <w:top w:val="single" w:sz="8" w:space="0" w:color="000000"/>
              <w:left w:val="single" w:sz="8" w:space="0" w:color="000000"/>
              <w:bottom w:val="single" w:sz="8" w:space="0" w:color="000000"/>
              <w:right w:val="single" w:sz="8" w:space="0" w:color="000000"/>
            </w:tcBorders>
          </w:tcPr>
          <w:p w14:paraId="2600201E"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6DDCD91E" w14:textId="77777777" w:rsidR="00B92E34" w:rsidRDefault="00000000">
            <w:pPr>
              <w:spacing w:line="240" w:lineRule="auto"/>
              <w:rPr>
                <w:lang w:val="en-GB"/>
              </w:rPr>
            </w:pPr>
            <w:r>
              <w:rPr>
                <w:lang w:val="en-GB"/>
              </w:rPr>
              <w:t>INFORMATION ABOUT NON-ARRIVED MOVEMENT</w:t>
            </w:r>
          </w:p>
        </w:tc>
      </w:tr>
      <w:tr w:rsidR="00B92E34" w:rsidRPr="001705FB" w14:paraId="0E7CBD76"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39E7D469" w14:textId="77777777" w:rsidR="00B92E34" w:rsidRDefault="00000000">
            <w:pPr>
              <w:spacing w:line="240" w:lineRule="auto"/>
              <w:rPr>
                <w:lang w:val="en-GB"/>
              </w:rPr>
            </w:pPr>
            <w:r>
              <w:rPr>
                <w:lang w:val="en-GB"/>
              </w:rPr>
              <w:t>IE170</w:t>
            </w:r>
          </w:p>
        </w:tc>
        <w:tc>
          <w:tcPr>
            <w:tcW w:w="1485" w:type="dxa"/>
            <w:tcBorders>
              <w:top w:val="single" w:sz="8" w:space="0" w:color="000000"/>
              <w:left w:val="single" w:sz="8" w:space="0" w:color="000000"/>
              <w:bottom w:val="single" w:sz="8" w:space="0" w:color="000000"/>
              <w:right w:val="single" w:sz="8" w:space="0" w:color="000000"/>
            </w:tcBorders>
          </w:tcPr>
          <w:p w14:paraId="0DCC89BA" w14:textId="77777777" w:rsidR="00B92E34" w:rsidRDefault="00000000">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7ACC6647" w14:textId="77777777" w:rsidR="00B92E34" w:rsidRDefault="00000000">
            <w:pPr>
              <w:spacing w:line="240" w:lineRule="auto"/>
              <w:rPr>
                <w:lang w:val="en-GB"/>
              </w:rPr>
            </w:pPr>
            <w:r>
              <w:rPr>
                <w:lang w:val="en-GB"/>
              </w:rPr>
              <w:t>PRESENTATION NOTIFICATION FOR THE PRE-LODGED DECLARATION</w:t>
            </w:r>
          </w:p>
        </w:tc>
      </w:tr>
      <w:tr w:rsidR="001705FB" w:rsidRPr="001705FB" w14:paraId="37997D84"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49D0C4A2" w14:textId="34AF8395" w:rsidR="001705FB" w:rsidRDefault="001705FB" w:rsidP="001705FB">
            <w:pPr>
              <w:spacing w:line="240" w:lineRule="auto"/>
              <w:rPr>
                <w:lang w:val="en-GB"/>
              </w:rPr>
            </w:pPr>
            <w:r>
              <w:t>ETD001</w:t>
            </w:r>
          </w:p>
        </w:tc>
        <w:tc>
          <w:tcPr>
            <w:tcW w:w="1485" w:type="dxa"/>
            <w:tcBorders>
              <w:top w:val="single" w:sz="8" w:space="0" w:color="000000"/>
              <w:left w:val="single" w:sz="8" w:space="0" w:color="000000"/>
              <w:bottom w:val="single" w:sz="8" w:space="0" w:color="000000"/>
              <w:right w:val="single" w:sz="8" w:space="0" w:color="000000"/>
            </w:tcBorders>
          </w:tcPr>
          <w:p w14:paraId="6914501E" w14:textId="47CB6850" w:rsidR="001705FB" w:rsidRDefault="001705FB" w:rsidP="001705FB">
            <w:pPr>
              <w:spacing w:line="240" w:lineRule="auto"/>
              <w:rPr>
                <w:lang w:val="en-GB"/>
              </w:rPr>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4B5283DC" w14:textId="4E59FECB" w:rsidR="001705FB" w:rsidRDefault="001705FB" w:rsidP="001705FB">
            <w:pPr>
              <w:spacing w:line="240" w:lineRule="auto"/>
              <w:rPr>
                <w:lang w:val="en-GB"/>
              </w:rPr>
            </w:pPr>
            <w:r w:rsidRPr="001705FB">
              <w:rPr>
                <w:lang w:val="en-US"/>
              </w:rPr>
              <w:t>ANTICIPATED ARRIVAL RECORD (DECLARATION DATA AT DESTINATION)</w:t>
            </w:r>
          </w:p>
        </w:tc>
      </w:tr>
      <w:tr w:rsidR="002B0418" w:rsidRPr="001705FB" w14:paraId="66514BC4"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7B72EBE8" w14:textId="18CBEC61" w:rsidR="002B0418" w:rsidRDefault="002B0418" w:rsidP="001705FB">
            <w:pPr>
              <w:spacing w:line="240" w:lineRule="auto"/>
            </w:pPr>
            <w:r>
              <w:t>ETD007</w:t>
            </w:r>
          </w:p>
        </w:tc>
        <w:tc>
          <w:tcPr>
            <w:tcW w:w="1485" w:type="dxa"/>
            <w:tcBorders>
              <w:top w:val="single" w:sz="8" w:space="0" w:color="000000"/>
              <w:left w:val="single" w:sz="8" w:space="0" w:color="000000"/>
              <w:bottom w:val="single" w:sz="8" w:space="0" w:color="000000"/>
              <w:right w:val="single" w:sz="8" w:space="0" w:color="000000"/>
            </w:tcBorders>
          </w:tcPr>
          <w:p w14:paraId="02D12CA1" w14:textId="1CC562AF"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2DA9CE04" w14:textId="2F0DBFE0" w:rsidR="002B0418" w:rsidRDefault="002B0418" w:rsidP="001705FB">
            <w:pPr>
              <w:spacing w:line="240" w:lineRule="auto"/>
              <w:rPr>
                <w:lang w:val="en-GB"/>
              </w:rPr>
            </w:pPr>
            <w:r>
              <w:t>ARRIVAL NOTIFICATION</w:t>
            </w:r>
          </w:p>
        </w:tc>
      </w:tr>
      <w:tr w:rsidR="002B0418" w:rsidRPr="001705FB" w14:paraId="42E1D39D"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3D9901D1" w14:textId="3DD3661A" w:rsidR="002B0418" w:rsidRDefault="002B0418" w:rsidP="001705FB">
            <w:pPr>
              <w:spacing w:line="240" w:lineRule="auto"/>
            </w:pPr>
            <w:r>
              <w:t>ETD013</w:t>
            </w:r>
          </w:p>
        </w:tc>
        <w:tc>
          <w:tcPr>
            <w:tcW w:w="1485" w:type="dxa"/>
            <w:tcBorders>
              <w:top w:val="single" w:sz="8" w:space="0" w:color="000000"/>
              <w:left w:val="single" w:sz="8" w:space="0" w:color="000000"/>
              <w:bottom w:val="single" w:sz="8" w:space="0" w:color="000000"/>
              <w:right w:val="single" w:sz="8" w:space="0" w:color="000000"/>
            </w:tcBorders>
          </w:tcPr>
          <w:p w14:paraId="31E79069" w14:textId="2590A705"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1B9BCBB0" w14:textId="5243E566" w:rsidR="002B0418" w:rsidRDefault="002B0418" w:rsidP="001705FB">
            <w:pPr>
              <w:spacing w:line="240" w:lineRule="auto"/>
              <w:rPr>
                <w:lang w:val="en-GB"/>
              </w:rPr>
            </w:pPr>
            <w:r>
              <w:t>DECLARATION AMENDMENT</w:t>
            </w:r>
          </w:p>
        </w:tc>
      </w:tr>
      <w:tr w:rsidR="002B0418" w:rsidRPr="001705FB" w14:paraId="1D3616A9"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2C810759" w14:textId="34630366" w:rsidR="002B0418" w:rsidRDefault="002B0418" w:rsidP="001705FB">
            <w:pPr>
              <w:spacing w:line="240" w:lineRule="auto"/>
            </w:pPr>
            <w:r>
              <w:t>ETD014</w:t>
            </w:r>
          </w:p>
        </w:tc>
        <w:tc>
          <w:tcPr>
            <w:tcW w:w="1485" w:type="dxa"/>
            <w:tcBorders>
              <w:top w:val="single" w:sz="8" w:space="0" w:color="000000"/>
              <w:left w:val="single" w:sz="8" w:space="0" w:color="000000"/>
              <w:bottom w:val="single" w:sz="8" w:space="0" w:color="000000"/>
              <w:right w:val="single" w:sz="8" w:space="0" w:color="000000"/>
            </w:tcBorders>
          </w:tcPr>
          <w:p w14:paraId="6D03AC1C" w14:textId="17347137"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40EE9E27" w14:textId="4C58DD55" w:rsidR="002B0418" w:rsidRDefault="002B0418" w:rsidP="001705FB">
            <w:pPr>
              <w:spacing w:line="240" w:lineRule="auto"/>
              <w:rPr>
                <w:lang w:val="en-GB"/>
              </w:rPr>
            </w:pPr>
            <w:r>
              <w:t>DECLARATION INVALIDATION REQUEST</w:t>
            </w:r>
          </w:p>
        </w:tc>
      </w:tr>
      <w:tr w:rsidR="002B0418" w:rsidRPr="001705FB" w14:paraId="05EADD2C"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63317DA9" w14:textId="2D7E8059" w:rsidR="002B0418" w:rsidRDefault="002B0418" w:rsidP="001705FB">
            <w:pPr>
              <w:spacing w:line="240" w:lineRule="auto"/>
            </w:pPr>
            <w:r>
              <w:t>ETD015</w:t>
            </w:r>
          </w:p>
        </w:tc>
        <w:tc>
          <w:tcPr>
            <w:tcW w:w="1485" w:type="dxa"/>
            <w:tcBorders>
              <w:top w:val="single" w:sz="8" w:space="0" w:color="000000"/>
              <w:left w:val="single" w:sz="8" w:space="0" w:color="000000"/>
              <w:bottom w:val="single" w:sz="8" w:space="0" w:color="000000"/>
              <w:right w:val="single" w:sz="8" w:space="0" w:color="000000"/>
            </w:tcBorders>
          </w:tcPr>
          <w:p w14:paraId="7CAE9AF3" w14:textId="71503343"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517B6552" w14:textId="14570464" w:rsidR="002B0418" w:rsidRDefault="002B0418" w:rsidP="001705FB">
            <w:pPr>
              <w:spacing w:line="240" w:lineRule="auto"/>
              <w:rPr>
                <w:lang w:val="en-GB"/>
              </w:rPr>
            </w:pPr>
            <w:r>
              <w:t>DECLARATION DATA (AT DEPARTURE)</w:t>
            </w:r>
          </w:p>
        </w:tc>
      </w:tr>
      <w:tr w:rsidR="002B0418" w:rsidRPr="001705FB" w14:paraId="5ADA3760"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1F672D94" w14:textId="3C00D848" w:rsidR="002B0418" w:rsidRDefault="002B0418" w:rsidP="001705FB">
            <w:pPr>
              <w:spacing w:line="240" w:lineRule="auto"/>
            </w:pPr>
            <w:r>
              <w:t>ETD044</w:t>
            </w:r>
          </w:p>
        </w:tc>
        <w:tc>
          <w:tcPr>
            <w:tcW w:w="1485" w:type="dxa"/>
            <w:tcBorders>
              <w:top w:val="single" w:sz="8" w:space="0" w:color="000000"/>
              <w:left w:val="single" w:sz="8" w:space="0" w:color="000000"/>
              <w:bottom w:val="single" w:sz="8" w:space="0" w:color="000000"/>
              <w:right w:val="single" w:sz="8" w:space="0" w:color="000000"/>
            </w:tcBorders>
          </w:tcPr>
          <w:p w14:paraId="544C4EEC" w14:textId="56D8316E"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0E7C8A81" w14:textId="2E50B6A0" w:rsidR="002B0418" w:rsidRDefault="002B0418" w:rsidP="001705FB">
            <w:pPr>
              <w:spacing w:line="240" w:lineRule="auto"/>
              <w:rPr>
                <w:lang w:val="en-GB"/>
              </w:rPr>
            </w:pPr>
            <w:r>
              <w:t>UNLOADING REMARKS</w:t>
            </w:r>
          </w:p>
        </w:tc>
      </w:tr>
      <w:tr w:rsidR="002B0418" w:rsidRPr="001705FB" w14:paraId="72AEE378" w14:textId="77777777" w:rsidTr="002B0418">
        <w:tc>
          <w:tcPr>
            <w:tcW w:w="1799" w:type="dxa"/>
            <w:tcBorders>
              <w:top w:val="single" w:sz="8" w:space="0" w:color="000000"/>
              <w:left w:val="single" w:sz="8" w:space="0" w:color="000000"/>
              <w:bottom w:val="single" w:sz="8" w:space="0" w:color="000000"/>
              <w:right w:val="single" w:sz="8" w:space="0" w:color="000000"/>
            </w:tcBorders>
          </w:tcPr>
          <w:p w14:paraId="1F3128C8" w14:textId="27E458FB" w:rsidR="002B0418" w:rsidRDefault="002B0418" w:rsidP="001705FB">
            <w:pPr>
              <w:spacing w:line="240" w:lineRule="auto"/>
            </w:pPr>
            <w:r>
              <w:t>ETD046</w:t>
            </w:r>
          </w:p>
        </w:tc>
        <w:tc>
          <w:tcPr>
            <w:tcW w:w="1485" w:type="dxa"/>
            <w:tcBorders>
              <w:top w:val="single" w:sz="8" w:space="0" w:color="000000"/>
              <w:left w:val="single" w:sz="8" w:space="0" w:color="000000"/>
              <w:bottom w:val="single" w:sz="8" w:space="0" w:color="000000"/>
              <w:right w:val="single" w:sz="8" w:space="0" w:color="000000"/>
            </w:tcBorders>
          </w:tcPr>
          <w:p w14:paraId="3BF64764" w14:textId="0565B7DC"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14:paraId="721D8CC9" w14:textId="2234CFE6" w:rsidR="002B0418" w:rsidRDefault="002B0418" w:rsidP="001705FB">
            <w:pPr>
              <w:spacing w:line="240" w:lineRule="auto"/>
              <w:rPr>
                <w:lang w:val="en-GB"/>
              </w:rPr>
            </w:pPr>
            <w:r>
              <w:t>RESPONSE TO REQUESTED DOCUMENTS</w:t>
            </w:r>
          </w:p>
        </w:tc>
      </w:tr>
    </w:tbl>
    <w:p w14:paraId="627D2185" w14:textId="77777777" w:rsidR="00B92E34" w:rsidRDefault="00B92E34">
      <w:pPr>
        <w:jc w:val="both"/>
        <w:rPr>
          <w:lang w:val="en-GB"/>
        </w:rPr>
      </w:pPr>
    </w:p>
    <w:p w14:paraId="757BDA5B" w14:textId="77777777" w:rsidR="00B92E34" w:rsidRDefault="00000000">
      <w:pPr>
        <w:jc w:val="both"/>
        <w:rPr>
          <w:lang w:val="en-GB"/>
        </w:rPr>
      </w:pPr>
      <w:r>
        <w:rPr>
          <w:lang w:val="en-GB"/>
        </w:rPr>
        <w:t>The table below contains the business messages which can be retrieved from the backend applications.</w:t>
      </w:r>
    </w:p>
    <w:p w14:paraId="2B74DC9B" w14:textId="77777777" w:rsidR="00B92E34" w:rsidRDefault="00B92E34">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83"/>
        <w:gridCol w:w="1469"/>
        <w:gridCol w:w="5763"/>
      </w:tblGrid>
      <w:tr w:rsidR="00B92E34" w14:paraId="3B4321C3" w14:textId="77777777">
        <w:tc>
          <w:tcPr>
            <w:tcW w:w="1783" w:type="dxa"/>
            <w:tcBorders>
              <w:top w:val="single" w:sz="8" w:space="0" w:color="000000"/>
              <w:left w:val="single" w:sz="8" w:space="0" w:color="000000"/>
              <w:bottom w:val="single" w:sz="8" w:space="0" w:color="000000"/>
              <w:right w:val="single" w:sz="8" w:space="0" w:color="000000"/>
            </w:tcBorders>
          </w:tcPr>
          <w:p w14:paraId="3D3FF06A" w14:textId="77777777" w:rsidR="00B92E34" w:rsidRDefault="00000000">
            <w:pPr>
              <w:spacing w:line="240" w:lineRule="auto"/>
              <w:rPr>
                <w:b/>
                <w:lang w:val="en-GB"/>
              </w:rPr>
            </w:pPr>
            <w:r>
              <w:rPr>
                <w:b/>
                <w:lang w:val="en-GB"/>
              </w:rPr>
              <w:t>Message Name</w:t>
            </w:r>
          </w:p>
        </w:tc>
        <w:tc>
          <w:tcPr>
            <w:tcW w:w="1469" w:type="dxa"/>
            <w:tcBorders>
              <w:top w:val="single" w:sz="8" w:space="0" w:color="000000"/>
              <w:left w:val="single" w:sz="8" w:space="0" w:color="000000"/>
              <w:bottom w:val="single" w:sz="8" w:space="0" w:color="000000"/>
              <w:right w:val="single" w:sz="8" w:space="0" w:color="000000"/>
            </w:tcBorders>
          </w:tcPr>
          <w:p w14:paraId="58F6DEA2" w14:textId="77777777" w:rsidR="00B92E34" w:rsidRDefault="00000000">
            <w:pPr>
              <w:spacing w:line="240" w:lineRule="auto"/>
              <w:rPr>
                <w:b/>
                <w:lang w:val="en-GB"/>
              </w:rPr>
            </w:pPr>
            <w:r>
              <w:rPr>
                <w:b/>
                <w:lang w:val="en-GB"/>
              </w:rPr>
              <w:t>Application</w:t>
            </w:r>
          </w:p>
        </w:tc>
        <w:tc>
          <w:tcPr>
            <w:tcW w:w="5763" w:type="dxa"/>
            <w:tcBorders>
              <w:top w:val="single" w:sz="8" w:space="0" w:color="000000"/>
              <w:left w:val="single" w:sz="8" w:space="0" w:color="000000"/>
              <w:bottom w:val="single" w:sz="8" w:space="0" w:color="000000"/>
              <w:right w:val="single" w:sz="8" w:space="0" w:color="000000"/>
            </w:tcBorders>
          </w:tcPr>
          <w:p w14:paraId="11C7DBAC" w14:textId="77777777" w:rsidR="00B92E34" w:rsidRDefault="00000000">
            <w:pPr>
              <w:spacing w:line="240" w:lineRule="auto"/>
              <w:rPr>
                <w:b/>
                <w:lang w:val="en-GB"/>
              </w:rPr>
            </w:pPr>
            <w:r>
              <w:rPr>
                <w:b/>
                <w:lang w:val="en-GB"/>
              </w:rPr>
              <w:t>Description</w:t>
            </w:r>
          </w:p>
        </w:tc>
      </w:tr>
      <w:tr w:rsidR="00B92E34" w14:paraId="366010BF" w14:textId="77777777">
        <w:tc>
          <w:tcPr>
            <w:tcW w:w="1783" w:type="dxa"/>
            <w:tcBorders>
              <w:top w:val="single" w:sz="8" w:space="0" w:color="000000"/>
              <w:left w:val="single" w:sz="8" w:space="0" w:color="000000"/>
              <w:bottom w:val="single" w:sz="8" w:space="0" w:color="000000"/>
              <w:right w:val="single" w:sz="8" w:space="0" w:color="000000"/>
            </w:tcBorders>
          </w:tcPr>
          <w:p w14:paraId="19730C3C" w14:textId="77777777" w:rsidR="00B92E34" w:rsidRDefault="00000000">
            <w:pPr>
              <w:spacing w:line="240" w:lineRule="auto"/>
              <w:rPr>
                <w:lang w:val="en-GB"/>
              </w:rPr>
            </w:pPr>
            <w:r>
              <w:rPr>
                <w:lang w:val="en-GB"/>
              </w:rPr>
              <w:t>IE004</w:t>
            </w:r>
          </w:p>
        </w:tc>
        <w:tc>
          <w:tcPr>
            <w:tcW w:w="1469" w:type="dxa"/>
            <w:tcBorders>
              <w:top w:val="single" w:sz="8" w:space="0" w:color="000000"/>
              <w:left w:val="single" w:sz="8" w:space="0" w:color="000000"/>
              <w:bottom w:val="single" w:sz="8" w:space="0" w:color="000000"/>
              <w:right w:val="single" w:sz="8" w:space="0" w:color="000000"/>
            </w:tcBorders>
          </w:tcPr>
          <w:p w14:paraId="6DA91DD4"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0BEA4B86" w14:textId="77777777" w:rsidR="00B92E34" w:rsidRDefault="00000000">
            <w:pPr>
              <w:spacing w:line="240" w:lineRule="auto"/>
              <w:rPr>
                <w:lang w:val="en-GB"/>
              </w:rPr>
            </w:pPr>
            <w:r>
              <w:rPr>
                <w:lang w:val="en-GB"/>
              </w:rPr>
              <w:t>AMENDMENT ACCEPTANCE</w:t>
            </w:r>
          </w:p>
        </w:tc>
      </w:tr>
      <w:tr w:rsidR="00B92E34" w14:paraId="3106ED96" w14:textId="77777777">
        <w:tc>
          <w:tcPr>
            <w:tcW w:w="1783" w:type="dxa"/>
            <w:tcBorders>
              <w:top w:val="single" w:sz="8" w:space="0" w:color="000000"/>
              <w:left w:val="single" w:sz="8" w:space="0" w:color="000000"/>
              <w:bottom w:val="single" w:sz="8" w:space="0" w:color="000000"/>
              <w:right w:val="single" w:sz="8" w:space="0" w:color="000000"/>
            </w:tcBorders>
          </w:tcPr>
          <w:p w14:paraId="1E6F4AA7" w14:textId="77777777" w:rsidR="00B92E34" w:rsidRDefault="00000000">
            <w:pPr>
              <w:spacing w:line="240" w:lineRule="auto"/>
              <w:rPr>
                <w:lang w:val="en-GB"/>
              </w:rPr>
            </w:pPr>
            <w:r>
              <w:rPr>
                <w:lang w:val="en-GB"/>
              </w:rPr>
              <w:t>IE007</w:t>
            </w:r>
          </w:p>
        </w:tc>
        <w:tc>
          <w:tcPr>
            <w:tcW w:w="1469" w:type="dxa"/>
            <w:tcBorders>
              <w:top w:val="single" w:sz="8" w:space="0" w:color="000000"/>
              <w:left w:val="single" w:sz="8" w:space="0" w:color="000000"/>
              <w:bottom w:val="single" w:sz="8" w:space="0" w:color="000000"/>
              <w:right w:val="single" w:sz="8" w:space="0" w:color="000000"/>
            </w:tcBorders>
          </w:tcPr>
          <w:p w14:paraId="2E8FA549"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7C4B956" w14:textId="77777777" w:rsidR="00B92E34" w:rsidRDefault="00000000">
            <w:pPr>
              <w:spacing w:line="240" w:lineRule="auto"/>
              <w:rPr>
                <w:lang w:val="en-GB"/>
              </w:rPr>
            </w:pPr>
            <w:r>
              <w:rPr>
                <w:lang w:val="en-GB"/>
              </w:rPr>
              <w:t>ARRIVAL NOTIFICATION</w:t>
            </w:r>
          </w:p>
        </w:tc>
      </w:tr>
      <w:tr w:rsidR="00B92E34" w14:paraId="29D6CA93" w14:textId="77777777">
        <w:tc>
          <w:tcPr>
            <w:tcW w:w="1783" w:type="dxa"/>
            <w:tcBorders>
              <w:top w:val="single" w:sz="8" w:space="0" w:color="000000"/>
              <w:left w:val="single" w:sz="8" w:space="0" w:color="000000"/>
              <w:bottom w:val="single" w:sz="8" w:space="0" w:color="000000"/>
              <w:right w:val="single" w:sz="8" w:space="0" w:color="000000"/>
            </w:tcBorders>
          </w:tcPr>
          <w:p w14:paraId="71D5690F" w14:textId="77777777" w:rsidR="00B92E34" w:rsidRDefault="00000000">
            <w:pPr>
              <w:spacing w:line="240" w:lineRule="auto"/>
              <w:rPr>
                <w:lang w:val="en-GB"/>
              </w:rPr>
            </w:pPr>
            <w:r>
              <w:rPr>
                <w:lang w:val="en-GB"/>
              </w:rPr>
              <w:t>IE009</w:t>
            </w:r>
          </w:p>
        </w:tc>
        <w:tc>
          <w:tcPr>
            <w:tcW w:w="1469" w:type="dxa"/>
            <w:tcBorders>
              <w:top w:val="single" w:sz="8" w:space="0" w:color="000000"/>
              <w:left w:val="single" w:sz="8" w:space="0" w:color="000000"/>
              <w:bottom w:val="single" w:sz="8" w:space="0" w:color="000000"/>
              <w:right w:val="single" w:sz="8" w:space="0" w:color="000000"/>
            </w:tcBorders>
          </w:tcPr>
          <w:p w14:paraId="232C4EED"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5DC91EB" w14:textId="77777777" w:rsidR="00B92E34" w:rsidRDefault="00000000">
            <w:pPr>
              <w:spacing w:line="240" w:lineRule="auto"/>
              <w:rPr>
                <w:lang w:val="en-GB"/>
              </w:rPr>
            </w:pPr>
            <w:r>
              <w:rPr>
                <w:lang w:val="en-GB"/>
              </w:rPr>
              <w:t>INVALIDATION DECISION</w:t>
            </w:r>
          </w:p>
        </w:tc>
      </w:tr>
      <w:tr w:rsidR="00B92E34" w14:paraId="669822AA" w14:textId="77777777">
        <w:tc>
          <w:tcPr>
            <w:tcW w:w="1783" w:type="dxa"/>
            <w:tcBorders>
              <w:top w:val="single" w:sz="8" w:space="0" w:color="000000"/>
              <w:left w:val="single" w:sz="8" w:space="0" w:color="000000"/>
              <w:bottom w:val="single" w:sz="8" w:space="0" w:color="000000"/>
              <w:right w:val="single" w:sz="8" w:space="0" w:color="000000"/>
            </w:tcBorders>
          </w:tcPr>
          <w:p w14:paraId="302639F4" w14:textId="77777777" w:rsidR="00B92E34" w:rsidRDefault="00000000">
            <w:pPr>
              <w:spacing w:line="240" w:lineRule="auto"/>
              <w:rPr>
                <w:lang w:val="en-GB"/>
              </w:rPr>
            </w:pPr>
            <w:r>
              <w:rPr>
                <w:lang w:val="en-GB"/>
              </w:rPr>
              <w:t>IE013</w:t>
            </w:r>
          </w:p>
        </w:tc>
        <w:tc>
          <w:tcPr>
            <w:tcW w:w="1469" w:type="dxa"/>
            <w:tcBorders>
              <w:top w:val="single" w:sz="8" w:space="0" w:color="000000"/>
              <w:left w:val="single" w:sz="8" w:space="0" w:color="000000"/>
              <w:bottom w:val="single" w:sz="8" w:space="0" w:color="000000"/>
              <w:right w:val="single" w:sz="8" w:space="0" w:color="000000"/>
            </w:tcBorders>
          </w:tcPr>
          <w:p w14:paraId="458A033B"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AAAD41C" w14:textId="77777777" w:rsidR="00B92E34" w:rsidRDefault="00000000">
            <w:pPr>
              <w:spacing w:line="240" w:lineRule="auto"/>
              <w:rPr>
                <w:lang w:val="en-GB"/>
              </w:rPr>
            </w:pPr>
            <w:r>
              <w:rPr>
                <w:lang w:val="en-GB"/>
              </w:rPr>
              <w:t>DECLARATION AMENDMENT</w:t>
            </w:r>
          </w:p>
        </w:tc>
      </w:tr>
      <w:tr w:rsidR="00B92E34" w14:paraId="4D41D0D8" w14:textId="77777777">
        <w:tc>
          <w:tcPr>
            <w:tcW w:w="1783" w:type="dxa"/>
            <w:tcBorders>
              <w:top w:val="single" w:sz="8" w:space="0" w:color="000000"/>
              <w:left w:val="single" w:sz="8" w:space="0" w:color="000000"/>
              <w:bottom w:val="single" w:sz="8" w:space="0" w:color="000000"/>
              <w:right w:val="single" w:sz="8" w:space="0" w:color="000000"/>
            </w:tcBorders>
          </w:tcPr>
          <w:p w14:paraId="7576D48E" w14:textId="77777777" w:rsidR="00B92E34" w:rsidRDefault="00000000">
            <w:pPr>
              <w:spacing w:line="240" w:lineRule="auto"/>
              <w:rPr>
                <w:lang w:val="en-GB"/>
              </w:rPr>
            </w:pPr>
            <w:r>
              <w:rPr>
                <w:lang w:val="en-GB"/>
              </w:rPr>
              <w:t>IE014</w:t>
            </w:r>
          </w:p>
        </w:tc>
        <w:tc>
          <w:tcPr>
            <w:tcW w:w="1469" w:type="dxa"/>
            <w:tcBorders>
              <w:top w:val="single" w:sz="8" w:space="0" w:color="000000"/>
              <w:left w:val="single" w:sz="8" w:space="0" w:color="000000"/>
              <w:bottom w:val="single" w:sz="8" w:space="0" w:color="000000"/>
              <w:right w:val="single" w:sz="8" w:space="0" w:color="000000"/>
            </w:tcBorders>
          </w:tcPr>
          <w:p w14:paraId="6AC55501"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2F5AE64C" w14:textId="77777777" w:rsidR="00B92E34" w:rsidRDefault="00000000">
            <w:pPr>
              <w:spacing w:line="240" w:lineRule="auto"/>
              <w:rPr>
                <w:lang w:val="en-GB"/>
              </w:rPr>
            </w:pPr>
            <w:r>
              <w:rPr>
                <w:lang w:val="en-GB"/>
              </w:rPr>
              <w:t>DECLARATION CANCELLATION REQUEST</w:t>
            </w:r>
          </w:p>
        </w:tc>
      </w:tr>
      <w:tr w:rsidR="00B92E34" w14:paraId="79061F05" w14:textId="77777777">
        <w:tc>
          <w:tcPr>
            <w:tcW w:w="1783" w:type="dxa"/>
            <w:tcBorders>
              <w:top w:val="single" w:sz="8" w:space="0" w:color="000000"/>
              <w:left w:val="single" w:sz="8" w:space="0" w:color="000000"/>
              <w:bottom w:val="single" w:sz="8" w:space="0" w:color="000000"/>
              <w:right w:val="single" w:sz="8" w:space="0" w:color="000000"/>
            </w:tcBorders>
          </w:tcPr>
          <w:p w14:paraId="70F5C323" w14:textId="77777777" w:rsidR="00B92E34" w:rsidRDefault="00000000">
            <w:pPr>
              <w:spacing w:line="240" w:lineRule="auto"/>
              <w:rPr>
                <w:lang w:val="en-GB"/>
              </w:rPr>
            </w:pPr>
            <w:r>
              <w:rPr>
                <w:lang w:val="en-GB"/>
              </w:rPr>
              <w:t>IE015</w:t>
            </w:r>
          </w:p>
        </w:tc>
        <w:tc>
          <w:tcPr>
            <w:tcW w:w="1469" w:type="dxa"/>
            <w:tcBorders>
              <w:top w:val="single" w:sz="8" w:space="0" w:color="000000"/>
              <w:left w:val="single" w:sz="8" w:space="0" w:color="000000"/>
              <w:bottom w:val="single" w:sz="8" w:space="0" w:color="000000"/>
              <w:right w:val="single" w:sz="8" w:space="0" w:color="000000"/>
            </w:tcBorders>
          </w:tcPr>
          <w:p w14:paraId="1F4BF94C"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0A79B85" w14:textId="77777777" w:rsidR="00B92E34" w:rsidRDefault="00000000">
            <w:pPr>
              <w:spacing w:line="240" w:lineRule="auto"/>
              <w:rPr>
                <w:lang w:val="en-GB"/>
              </w:rPr>
            </w:pPr>
            <w:r>
              <w:rPr>
                <w:lang w:val="en-GB"/>
              </w:rPr>
              <w:t>DECLARATION DATA</w:t>
            </w:r>
          </w:p>
        </w:tc>
      </w:tr>
      <w:tr w:rsidR="00B92E34" w14:paraId="40DFEDDC" w14:textId="77777777">
        <w:tc>
          <w:tcPr>
            <w:tcW w:w="1783" w:type="dxa"/>
            <w:tcBorders>
              <w:top w:val="single" w:sz="8" w:space="0" w:color="000000"/>
              <w:left w:val="single" w:sz="8" w:space="0" w:color="000000"/>
              <w:bottom w:val="single" w:sz="8" w:space="0" w:color="000000"/>
              <w:right w:val="single" w:sz="8" w:space="0" w:color="000000"/>
            </w:tcBorders>
          </w:tcPr>
          <w:p w14:paraId="7AE0FD9F" w14:textId="77777777" w:rsidR="00B92E34" w:rsidRDefault="00000000">
            <w:pPr>
              <w:spacing w:line="240" w:lineRule="auto"/>
              <w:rPr>
                <w:lang w:val="en-GB"/>
              </w:rPr>
            </w:pPr>
            <w:r>
              <w:rPr>
                <w:lang w:val="en-GB"/>
              </w:rPr>
              <w:t>IE019</w:t>
            </w:r>
          </w:p>
        </w:tc>
        <w:tc>
          <w:tcPr>
            <w:tcW w:w="1469" w:type="dxa"/>
            <w:tcBorders>
              <w:top w:val="single" w:sz="8" w:space="0" w:color="000000"/>
              <w:left w:val="single" w:sz="8" w:space="0" w:color="000000"/>
              <w:bottom w:val="single" w:sz="8" w:space="0" w:color="000000"/>
              <w:right w:val="single" w:sz="8" w:space="0" w:color="000000"/>
            </w:tcBorders>
          </w:tcPr>
          <w:p w14:paraId="246EB1E0"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5AAB49E" w14:textId="77777777" w:rsidR="00B92E34" w:rsidRDefault="00000000">
            <w:pPr>
              <w:spacing w:line="240" w:lineRule="auto"/>
              <w:rPr>
                <w:lang w:val="en-GB"/>
              </w:rPr>
            </w:pPr>
            <w:r>
              <w:rPr>
                <w:lang w:val="en-GB"/>
              </w:rPr>
              <w:t>DISCREPANCIES</w:t>
            </w:r>
          </w:p>
        </w:tc>
      </w:tr>
      <w:tr w:rsidR="00B92E34" w14:paraId="54E6586A" w14:textId="77777777">
        <w:tc>
          <w:tcPr>
            <w:tcW w:w="1783" w:type="dxa"/>
            <w:tcBorders>
              <w:top w:val="single" w:sz="8" w:space="0" w:color="000000"/>
              <w:left w:val="single" w:sz="8" w:space="0" w:color="000000"/>
              <w:bottom w:val="single" w:sz="8" w:space="0" w:color="000000"/>
              <w:right w:val="single" w:sz="8" w:space="0" w:color="000000"/>
            </w:tcBorders>
          </w:tcPr>
          <w:p w14:paraId="69B4F04E" w14:textId="77777777" w:rsidR="00B92E34" w:rsidRDefault="00000000">
            <w:pPr>
              <w:spacing w:line="240" w:lineRule="auto"/>
              <w:rPr>
                <w:lang w:val="en-GB"/>
              </w:rPr>
            </w:pPr>
            <w:r>
              <w:rPr>
                <w:lang w:val="en-GB"/>
              </w:rPr>
              <w:lastRenderedPageBreak/>
              <w:t>IE022</w:t>
            </w:r>
          </w:p>
        </w:tc>
        <w:tc>
          <w:tcPr>
            <w:tcW w:w="1469" w:type="dxa"/>
            <w:tcBorders>
              <w:top w:val="single" w:sz="8" w:space="0" w:color="000000"/>
              <w:left w:val="single" w:sz="8" w:space="0" w:color="000000"/>
              <w:bottom w:val="single" w:sz="8" w:space="0" w:color="000000"/>
              <w:right w:val="single" w:sz="8" w:space="0" w:color="000000"/>
            </w:tcBorders>
          </w:tcPr>
          <w:p w14:paraId="5D73C2F1"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D0A72E4" w14:textId="77777777" w:rsidR="00B92E34" w:rsidRDefault="00000000">
            <w:pPr>
              <w:spacing w:line="240" w:lineRule="auto"/>
              <w:rPr>
                <w:lang w:val="en-GB"/>
              </w:rPr>
            </w:pPr>
            <w:r>
              <w:rPr>
                <w:lang w:val="en-GB"/>
              </w:rPr>
              <w:t>NOTIFICATION TO AMEND DECLARATION</w:t>
            </w:r>
          </w:p>
        </w:tc>
      </w:tr>
      <w:tr w:rsidR="00B92E34" w14:paraId="294198B7" w14:textId="77777777">
        <w:tc>
          <w:tcPr>
            <w:tcW w:w="1783" w:type="dxa"/>
            <w:tcBorders>
              <w:top w:val="single" w:sz="8" w:space="0" w:color="000000"/>
              <w:left w:val="single" w:sz="8" w:space="0" w:color="000000"/>
              <w:bottom w:val="single" w:sz="8" w:space="0" w:color="000000"/>
              <w:right w:val="single" w:sz="8" w:space="0" w:color="000000"/>
            </w:tcBorders>
          </w:tcPr>
          <w:p w14:paraId="23DAAE34" w14:textId="77777777" w:rsidR="00B92E34" w:rsidRDefault="00000000">
            <w:pPr>
              <w:spacing w:line="240" w:lineRule="auto"/>
              <w:rPr>
                <w:lang w:val="en-GB"/>
              </w:rPr>
            </w:pPr>
            <w:r>
              <w:rPr>
                <w:lang w:val="en-GB"/>
              </w:rPr>
              <w:t>IE025</w:t>
            </w:r>
          </w:p>
        </w:tc>
        <w:tc>
          <w:tcPr>
            <w:tcW w:w="1469" w:type="dxa"/>
            <w:tcBorders>
              <w:top w:val="single" w:sz="8" w:space="0" w:color="000000"/>
              <w:left w:val="single" w:sz="8" w:space="0" w:color="000000"/>
              <w:bottom w:val="single" w:sz="8" w:space="0" w:color="000000"/>
              <w:right w:val="single" w:sz="8" w:space="0" w:color="000000"/>
            </w:tcBorders>
          </w:tcPr>
          <w:p w14:paraId="1759D69D"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C8AF0B7" w14:textId="77777777" w:rsidR="00B92E34" w:rsidRDefault="00000000">
            <w:pPr>
              <w:spacing w:line="240" w:lineRule="auto"/>
              <w:rPr>
                <w:lang w:val="en-GB"/>
              </w:rPr>
            </w:pPr>
            <w:r>
              <w:rPr>
                <w:lang w:val="en-GB"/>
              </w:rPr>
              <w:t>GOODS RELEASE NOTIFICATION</w:t>
            </w:r>
          </w:p>
        </w:tc>
      </w:tr>
      <w:tr w:rsidR="00B92E34" w14:paraId="319BAC6B" w14:textId="77777777">
        <w:tc>
          <w:tcPr>
            <w:tcW w:w="1783" w:type="dxa"/>
            <w:tcBorders>
              <w:top w:val="single" w:sz="8" w:space="0" w:color="000000"/>
              <w:left w:val="single" w:sz="8" w:space="0" w:color="000000"/>
              <w:bottom w:val="single" w:sz="8" w:space="0" w:color="000000"/>
              <w:right w:val="single" w:sz="8" w:space="0" w:color="000000"/>
            </w:tcBorders>
          </w:tcPr>
          <w:p w14:paraId="548C5E40" w14:textId="77777777" w:rsidR="00B92E34" w:rsidRDefault="00000000">
            <w:pPr>
              <w:spacing w:line="240" w:lineRule="auto"/>
              <w:rPr>
                <w:lang w:val="en-GB"/>
              </w:rPr>
            </w:pPr>
            <w:r>
              <w:rPr>
                <w:lang w:val="en-GB"/>
              </w:rPr>
              <w:t>IE028</w:t>
            </w:r>
          </w:p>
        </w:tc>
        <w:tc>
          <w:tcPr>
            <w:tcW w:w="1469" w:type="dxa"/>
            <w:tcBorders>
              <w:top w:val="single" w:sz="8" w:space="0" w:color="000000"/>
              <w:left w:val="single" w:sz="8" w:space="0" w:color="000000"/>
              <w:bottom w:val="single" w:sz="8" w:space="0" w:color="000000"/>
              <w:right w:val="single" w:sz="8" w:space="0" w:color="000000"/>
            </w:tcBorders>
          </w:tcPr>
          <w:p w14:paraId="280898D0"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CDB3C0D" w14:textId="77777777" w:rsidR="00B92E34" w:rsidRDefault="00000000">
            <w:pPr>
              <w:spacing w:line="240" w:lineRule="auto"/>
              <w:rPr>
                <w:lang w:val="en-GB"/>
              </w:rPr>
            </w:pPr>
            <w:r>
              <w:rPr>
                <w:lang w:val="en-GB"/>
              </w:rPr>
              <w:t>MRN ALLOCATED</w:t>
            </w:r>
          </w:p>
        </w:tc>
      </w:tr>
      <w:tr w:rsidR="00B92E34" w14:paraId="713CBD1E" w14:textId="77777777">
        <w:tc>
          <w:tcPr>
            <w:tcW w:w="1783" w:type="dxa"/>
            <w:tcBorders>
              <w:top w:val="single" w:sz="8" w:space="0" w:color="000000"/>
              <w:left w:val="single" w:sz="8" w:space="0" w:color="000000"/>
              <w:bottom w:val="single" w:sz="8" w:space="0" w:color="000000"/>
              <w:right w:val="single" w:sz="8" w:space="0" w:color="000000"/>
            </w:tcBorders>
          </w:tcPr>
          <w:p w14:paraId="3C325BB7" w14:textId="77777777" w:rsidR="00B92E34" w:rsidRDefault="00000000">
            <w:pPr>
              <w:spacing w:line="240" w:lineRule="auto"/>
              <w:rPr>
                <w:lang w:val="en-GB"/>
              </w:rPr>
            </w:pPr>
            <w:r>
              <w:rPr>
                <w:lang w:val="en-GB"/>
              </w:rPr>
              <w:t>IE029</w:t>
            </w:r>
          </w:p>
        </w:tc>
        <w:tc>
          <w:tcPr>
            <w:tcW w:w="1469" w:type="dxa"/>
            <w:tcBorders>
              <w:top w:val="single" w:sz="8" w:space="0" w:color="000000"/>
              <w:left w:val="single" w:sz="8" w:space="0" w:color="000000"/>
              <w:bottom w:val="single" w:sz="8" w:space="0" w:color="000000"/>
              <w:right w:val="single" w:sz="8" w:space="0" w:color="000000"/>
            </w:tcBorders>
          </w:tcPr>
          <w:p w14:paraId="72F542F6"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616BC25" w14:textId="77777777" w:rsidR="00B92E34" w:rsidRDefault="00000000">
            <w:pPr>
              <w:spacing w:line="240" w:lineRule="auto"/>
              <w:rPr>
                <w:lang w:val="en-GB"/>
              </w:rPr>
            </w:pPr>
            <w:r>
              <w:rPr>
                <w:lang w:val="en-GB"/>
              </w:rPr>
              <w:t>RELEASE FOR TRANSIT</w:t>
            </w:r>
          </w:p>
        </w:tc>
      </w:tr>
      <w:tr w:rsidR="00B92E34" w14:paraId="2279EEC8" w14:textId="77777777">
        <w:tc>
          <w:tcPr>
            <w:tcW w:w="1783" w:type="dxa"/>
            <w:tcBorders>
              <w:top w:val="single" w:sz="8" w:space="0" w:color="000000"/>
              <w:left w:val="single" w:sz="8" w:space="0" w:color="000000"/>
              <w:bottom w:val="single" w:sz="8" w:space="0" w:color="000000"/>
              <w:right w:val="single" w:sz="8" w:space="0" w:color="000000"/>
            </w:tcBorders>
          </w:tcPr>
          <w:p w14:paraId="42301465" w14:textId="77777777" w:rsidR="00B92E34" w:rsidRDefault="00000000">
            <w:pPr>
              <w:spacing w:line="240" w:lineRule="auto"/>
              <w:rPr>
                <w:lang w:val="en-GB"/>
              </w:rPr>
            </w:pPr>
            <w:r>
              <w:rPr>
                <w:lang w:val="en-GB"/>
              </w:rPr>
              <w:t>IE035</w:t>
            </w:r>
          </w:p>
        </w:tc>
        <w:tc>
          <w:tcPr>
            <w:tcW w:w="1469" w:type="dxa"/>
            <w:tcBorders>
              <w:top w:val="single" w:sz="8" w:space="0" w:color="000000"/>
              <w:left w:val="single" w:sz="8" w:space="0" w:color="000000"/>
              <w:bottom w:val="single" w:sz="8" w:space="0" w:color="000000"/>
              <w:right w:val="single" w:sz="8" w:space="0" w:color="000000"/>
            </w:tcBorders>
          </w:tcPr>
          <w:p w14:paraId="498B4121"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E4E720A" w14:textId="77777777" w:rsidR="00B92E34" w:rsidRDefault="00000000">
            <w:pPr>
              <w:spacing w:line="240" w:lineRule="auto"/>
              <w:rPr>
                <w:lang w:val="en-GB"/>
              </w:rPr>
            </w:pPr>
            <w:r>
              <w:rPr>
                <w:lang w:val="en-GB"/>
              </w:rPr>
              <w:t>RECOVERY NOTIFICATION</w:t>
            </w:r>
          </w:p>
        </w:tc>
      </w:tr>
      <w:tr w:rsidR="00B92E34" w14:paraId="4175270A" w14:textId="77777777">
        <w:tc>
          <w:tcPr>
            <w:tcW w:w="1783" w:type="dxa"/>
            <w:tcBorders>
              <w:top w:val="single" w:sz="8" w:space="0" w:color="000000"/>
              <w:left w:val="single" w:sz="8" w:space="0" w:color="000000"/>
              <w:bottom w:val="single" w:sz="8" w:space="0" w:color="000000"/>
              <w:right w:val="single" w:sz="8" w:space="0" w:color="000000"/>
            </w:tcBorders>
          </w:tcPr>
          <w:p w14:paraId="3ACA3FF4" w14:textId="77777777" w:rsidR="00B92E34" w:rsidRDefault="00000000">
            <w:pPr>
              <w:spacing w:line="240" w:lineRule="auto"/>
              <w:rPr>
                <w:lang w:val="en-GB"/>
              </w:rPr>
            </w:pPr>
            <w:r>
              <w:rPr>
                <w:lang w:val="en-GB"/>
              </w:rPr>
              <w:t>IE043</w:t>
            </w:r>
          </w:p>
        </w:tc>
        <w:tc>
          <w:tcPr>
            <w:tcW w:w="1469" w:type="dxa"/>
            <w:tcBorders>
              <w:top w:val="single" w:sz="8" w:space="0" w:color="000000"/>
              <w:left w:val="single" w:sz="8" w:space="0" w:color="000000"/>
              <w:bottom w:val="single" w:sz="8" w:space="0" w:color="000000"/>
              <w:right w:val="single" w:sz="8" w:space="0" w:color="000000"/>
            </w:tcBorders>
          </w:tcPr>
          <w:p w14:paraId="7C04508C"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C93140D" w14:textId="77777777" w:rsidR="00B92E34" w:rsidRDefault="00000000">
            <w:pPr>
              <w:spacing w:line="240" w:lineRule="auto"/>
              <w:rPr>
                <w:lang w:val="en-GB"/>
              </w:rPr>
            </w:pPr>
            <w:r>
              <w:rPr>
                <w:lang w:val="en-GB"/>
              </w:rPr>
              <w:t>UNLOADING PERMISSION</w:t>
            </w:r>
          </w:p>
        </w:tc>
      </w:tr>
      <w:tr w:rsidR="00B92E34" w14:paraId="490D26F5" w14:textId="77777777">
        <w:tc>
          <w:tcPr>
            <w:tcW w:w="1783" w:type="dxa"/>
            <w:tcBorders>
              <w:top w:val="single" w:sz="8" w:space="0" w:color="000000"/>
              <w:left w:val="single" w:sz="8" w:space="0" w:color="000000"/>
              <w:bottom w:val="single" w:sz="8" w:space="0" w:color="000000"/>
              <w:right w:val="single" w:sz="8" w:space="0" w:color="000000"/>
            </w:tcBorders>
          </w:tcPr>
          <w:p w14:paraId="46678F30" w14:textId="77777777" w:rsidR="00B92E34" w:rsidRDefault="00000000">
            <w:pPr>
              <w:spacing w:line="240" w:lineRule="auto"/>
              <w:rPr>
                <w:lang w:val="en-GB"/>
              </w:rPr>
            </w:pPr>
            <w:r>
              <w:rPr>
                <w:lang w:val="en-GB"/>
              </w:rPr>
              <w:t>IE044</w:t>
            </w:r>
          </w:p>
        </w:tc>
        <w:tc>
          <w:tcPr>
            <w:tcW w:w="1469" w:type="dxa"/>
            <w:tcBorders>
              <w:top w:val="single" w:sz="8" w:space="0" w:color="000000"/>
              <w:left w:val="single" w:sz="8" w:space="0" w:color="000000"/>
              <w:bottom w:val="single" w:sz="8" w:space="0" w:color="000000"/>
              <w:right w:val="single" w:sz="8" w:space="0" w:color="000000"/>
            </w:tcBorders>
          </w:tcPr>
          <w:p w14:paraId="0DECF523"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6850B3E" w14:textId="77777777" w:rsidR="00B92E34" w:rsidRDefault="00000000">
            <w:pPr>
              <w:spacing w:line="240" w:lineRule="auto"/>
              <w:rPr>
                <w:lang w:val="en-GB"/>
              </w:rPr>
            </w:pPr>
            <w:r>
              <w:rPr>
                <w:lang w:val="en-GB"/>
              </w:rPr>
              <w:t>UNLOADING REMARKS</w:t>
            </w:r>
          </w:p>
        </w:tc>
      </w:tr>
      <w:tr w:rsidR="00B92E34" w14:paraId="1D90FA56" w14:textId="77777777">
        <w:tc>
          <w:tcPr>
            <w:tcW w:w="1783" w:type="dxa"/>
            <w:tcBorders>
              <w:top w:val="single" w:sz="8" w:space="0" w:color="000000"/>
              <w:left w:val="single" w:sz="8" w:space="0" w:color="000000"/>
              <w:bottom w:val="single" w:sz="8" w:space="0" w:color="000000"/>
              <w:right w:val="single" w:sz="8" w:space="0" w:color="000000"/>
            </w:tcBorders>
          </w:tcPr>
          <w:p w14:paraId="189C7241" w14:textId="77777777" w:rsidR="00B92E34" w:rsidRDefault="00000000">
            <w:pPr>
              <w:spacing w:line="240" w:lineRule="auto"/>
              <w:rPr>
                <w:lang w:val="en-GB"/>
              </w:rPr>
            </w:pPr>
            <w:r>
              <w:rPr>
                <w:lang w:val="en-GB"/>
              </w:rPr>
              <w:t>IE045</w:t>
            </w:r>
          </w:p>
        </w:tc>
        <w:tc>
          <w:tcPr>
            <w:tcW w:w="1469" w:type="dxa"/>
            <w:tcBorders>
              <w:top w:val="single" w:sz="8" w:space="0" w:color="000000"/>
              <w:left w:val="single" w:sz="8" w:space="0" w:color="000000"/>
              <w:bottom w:val="single" w:sz="8" w:space="0" w:color="000000"/>
              <w:right w:val="single" w:sz="8" w:space="0" w:color="000000"/>
            </w:tcBorders>
          </w:tcPr>
          <w:p w14:paraId="44D7D4A5"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27059E27" w14:textId="77777777" w:rsidR="00B92E34" w:rsidRDefault="00000000">
            <w:pPr>
              <w:spacing w:line="240" w:lineRule="auto"/>
              <w:rPr>
                <w:lang w:val="en-GB"/>
              </w:rPr>
            </w:pPr>
            <w:r>
              <w:rPr>
                <w:lang w:val="en-GB"/>
              </w:rPr>
              <w:t>WRITE-OFF NOTIFICATION</w:t>
            </w:r>
          </w:p>
        </w:tc>
      </w:tr>
      <w:tr w:rsidR="00B92E34" w14:paraId="14E49036" w14:textId="77777777">
        <w:tc>
          <w:tcPr>
            <w:tcW w:w="1783" w:type="dxa"/>
            <w:tcBorders>
              <w:top w:val="single" w:sz="8" w:space="0" w:color="000000"/>
              <w:left w:val="single" w:sz="8" w:space="0" w:color="000000"/>
              <w:bottom w:val="single" w:sz="8" w:space="0" w:color="000000"/>
              <w:right w:val="single" w:sz="8" w:space="0" w:color="000000"/>
            </w:tcBorders>
          </w:tcPr>
          <w:p w14:paraId="5DE0899C" w14:textId="77777777" w:rsidR="00B92E34" w:rsidRDefault="00000000">
            <w:pPr>
              <w:spacing w:line="240" w:lineRule="auto"/>
              <w:rPr>
                <w:lang w:val="en-GB"/>
              </w:rPr>
            </w:pPr>
            <w:r>
              <w:rPr>
                <w:lang w:val="en-GB"/>
              </w:rPr>
              <w:t>IE046</w:t>
            </w:r>
          </w:p>
        </w:tc>
        <w:tc>
          <w:tcPr>
            <w:tcW w:w="1469" w:type="dxa"/>
            <w:tcBorders>
              <w:top w:val="single" w:sz="8" w:space="0" w:color="000000"/>
              <w:left w:val="single" w:sz="8" w:space="0" w:color="000000"/>
              <w:bottom w:val="single" w:sz="8" w:space="0" w:color="000000"/>
              <w:right w:val="single" w:sz="8" w:space="0" w:color="000000"/>
            </w:tcBorders>
          </w:tcPr>
          <w:p w14:paraId="0A0C13BF"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0C5E3359" w14:textId="77777777" w:rsidR="00B92E34" w:rsidRDefault="00000000">
            <w:pPr>
              <w:spacing w:line="240" w:lineRule="auto"/>
              <w:rPr>
                <w:lang w:val="en-GB"/>
              </w:rPr>
            </w:pPr>
            <w:r>
              <w:rPr>
                <w:lang w:val="en-GB"/>
              </w:rPr>
              <w:t>RESPONSE TO REQUESTED DOCUMENT</w:t>
            </w:r>
          </w:p>
        </w:tc>
      </w:tr>
      <w:tr w:rsidR="00B92E34" w14:paraId="598B15BE" w14:textId="77777777">
        <w:tc>
          <w:tcPr>
            <w:tcW w:w="1783" w:type="dxa"/>
            <w:tcBorders>
              <w:top w:val="single" w:sz="8" w:space="0" w:color="000000"/>
              <w:left w:val="single" w:sz="8" w:space="0" w:color="000000"/>
              <w:bottom w:val="single" w:sz="8" w:space="0" w:color="000000"/>
              <w:right w:val="single" w:sz="8" w:space="0" w:color="000000"/>
            </w:tcBorders>
          </w:tcPr>
          <w:p w14:paraId="1F7D27E8" w14:textId="77777777" w:rsidR="00B92E34" w:rsidRDefault="00000000">
            <w:pPr>
              <w:spacing w:line="240" w:lineRule="auto"/>
              <w:rPr>
                <w:lang w:val="en-GB"/>
              </w:rPr>
            </w:pPr>
            <w:r>
              <w:rPr>
                <w:lang w:val="en-GB"/>
              </w:rPr>
              <w:t>IE051</w:t>
            </w:r>
          </w:p>
        </w:tc>
        <w:tc>
          <w:tcPr>
            <w:tcW w:w="1469" w:type="dxa"/>
            <w:tcBorders>
              <w:top w:val="single" w:sz="8" w:space="0" w:color="000000"/>
              <w:left w:val="single" w:sz="8" w:space="0" w:color="000000"/>
              <w:bottom w:val="single" w:sz="8" w:space="0" w:color="000000"/>
              <w:right w:val="single" w:sz="8" w:space="0" w:color="000000"/>
            </w:tcBorders>
          </w:tcPr>
          <w:p w14:paraId="1F70C347"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4004605" w14:textId="77777777" w:rsidR="00B92E34" w:rsidRDefault="00000000">
            <w:pPr>
              <w:spacing w:line="240" w:lineRule="auto"/>
              <w:rPr>
                <w:lang w:val="en-GB"/>
              </w:rPr>
            </w:pPr>
            <w:r>
              <w:rPr>
                <w:lang w:val="en-GB"/>
              </w:rPr>
              <w:t>NO RELEASE FOR TRANSIT</w:t>
            </w:r>
          </w:p>
        </w:tc>
      </w:tr>
      <w:tr w:rsidR="00B92E34" w14:paraId="1208503A" w14:textId="77777777">
        <w:tc>
          <w:tcPr>
            <w:tcW w:w="1783" w:type="dxa"/>
            <w:tcBorders>
              <w:top w:val="single" w:sz="8" w:space="0" w:color="000000"/>
              <w:left w:val="single" w:sz="8" w:space="0" w:color="000000"/>
              <w:bottom w:val="single" w:sz="8" w:space="0" w:color="000000"/>
              <w:right w:val="single" w:sz="8" w:space="0" w:color="000000"/>
            </w:tcBorders>
          </w:tcPr>
          <w:p w14:paraId="47CDF164" w14:textId="77777777" w:rsidR="00B92E34" w:rsidRDefault="00000000">
            <w:pPr>
              <w:spacing w:line="240" w:lineRule="auto"/>
              <w:rPr>
                <w:lang w:val="en-GB"/>
              </w:rPr>
            </w:pPr>
            <w:r>
              <w:rPr>
                <w:lang w:val="en-GB"/>
              </w:rPr>
              <w:t>IE055</w:t>
            </w:r>
          </w:p>
        </w:tc>
        <w:tc>
          <w:tcPr>
            <w:tcW w:w="1469" w:type="dxa"/>
            <w:tcBorders>
              <w:top w:val="single" w:sz="8" w:space="0" w:color="000000"/>
              <w:left w:val="single" w:sz="8" w:space="0" w:color="000000"/>
              <w:bottom w:val="single" w:sz="8" w:space="0" w:color="000000"/>
              <w:right w:val="single" w:sz="8" w:space="0" w:color="000000"/>
            </w:tcBorders>
          </w:tcPr>
          <w:p w14:paraId="42B25B3A"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F628800" w14:textId="77777777" w:rsidR="00B92E34" w:rsidRDefault="00000000">
            <w:pPr>
              <w:spacing w:line="240" w:lineRule="auto"/>
              <w:rPr>
                <w:lang w:val="en-GB"/>
              </w:rPr>
            </w:pPr>
            <w:r>
              <w:rPr>
                <w:lang w:val="en-GB"/>
              </w:rPr>
              <w:t>GUARANTEE NOT VALID</w:t>
            </w:r>
          </w:p>
        </w:tc>
      </w:tr>
      <w:tr w:rsidR="00B92E34" w:rsidRPr="001705FB" w14:paraId="72911712" w14:textId="77777777">
        <w:tc>
          <w:tcPr>
            <w:tcW w:w="1783" w:type="dxa"/>
            <w:tcBorders>
              <w:top w:val="single" w:sz="8" w:space="0" w:color="000000"/>
              <w:left w:val="single" w:sz="8" w:space="0" w:color="000000"/>
              <w:bottom w:val="single" w:sz="8" w:space="0" w:color="000000"/>
              <w:right w:val="single" w:sz="8" w:space="0" w:color="000000"/>
            </w:tcBorders>
          </w:tcPr>
          <w:p w14:paraId="63FA8DF2" w14:textId="77777777" w:rsidR="00B92E34" w:rsidRDefault="00000000">
            <w:pPr>
              <w:spacing w:line="240" w:lineRule="auto"/>
              <w:rPr>
                <w:lang w:val="en-GB"/>
              </w:rPr>
            </w:pPr>
            <w:r>
              <w:rPr>
                <w:lang w:val="en-GB"/>
              </w:rPr>
              <w:t>IE056</w:t>
            </w:r>
          </w:p>
        </w:tc>
        <w:tc>
          <w:tcPr>
            <w:tcW w:w="1469" w:type="dxa"/>
            <w:tcBorders>
              <w:top w:val="single" w:sz="8" w:space="0" w:color="000000"/>
              <w:left w:val="single" w:sz="8" w:space="0" w:color="000000"/>
              <w:bottom w:val="single" w:sz="8" w:space="0" w:color="000000"/>
              <w:right w:val="single" w:sz="8" w:space="0" w:color="000000"/>
            </w:tcBorders>
          </w:tcPr>
          <w:p w14:paraId="1E2464B1"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537A3BA" w14:textId="77777777" w:rsidR="00B92E34" w:rsidRDefault="00000000">
            <w:pPr>
              <w:spacing w:line="240" w:lineRule="auto"/>
              <w:rPr>
                <w:lang w:val="en-GB"/>
              </w:rPr>
            </w:pPr>
            <w:r>
              <w:rPr>
                <w:lang w:val="en-GB"/>
              </w:rPr>
              <w:t>REJECTION FROM OFFICE OF DEPARTURE</w:t>
            </w:r>
          </w:p>
        </w:tc>
      </w:tr>
      <w:tr w:rsidR="00B92E34" w:rsidRPr="001705FB" w14:paraId="60C7A810" w14:textId="77777777">
        <w:tc>
          <w:tcPr>
            <w:tcW w:w="1783" w:type="dxa"/>
            <w:tcBorders>
              <w:top w:val="single" w:sz="8" w:space="0" w:color="000000"/>
              <w:left w:val="single" w:sz="8" w:space="0" w:color="000000"/>
              <w:bottom w:val="single" w:sz="8" w:space="0" w:color="000000"/>
              <w:right w:val="single" w:sz="8" w:space="0" w:color="000000"/>
            </w:tcBorders>
          </w:tcPr>
          <w:p w14:paraId="432EFB29" w14:textId="77777777" w:rsidR="00B92E34" w:rsidRDefault="00000000">
            <w:pPr>
              <w:spacing w:line="240" w:lineRule="auto"/>
              <w:rPr>
                <w:lang w:val="en-GB"/>
              </w:rPr>
            </w:pPr>
            <w:r>
              <w:rPr>
                <w:lang w:val="en-GB"/>
              </w:rPr>
              <w:t>IE057</w:t>
            </w:r>
          </w:p>
        </w:tc>
        <w:tc>
          <w:tcPr>
            <w:tcW w:w="1469" w:type="dxa"/>
            <w:tcBorders>
              <w:top w:val="single" w:sz="8" w:space="0" w:color="000000"/>
              <w:left w:val="single" w:sz="8" w:space="0" w:color="000000"/>
              <w:bottom w:val="single" w:sz="8" w:space="0" w:color="000000"/>
              <w:right w:val="single" w:sz="8" w:space="0" w:color="000000"/>
            </w:tcBorders>
          </w:tcPr>
          <w:p w14:paraId="7C6623D7"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579E809" w14:textId="77777777" w:rsidR="00B92E34" w:rsidRDefault="00000000">
            <w:pPr>
              <w:spacing w:line="240" w:lineRule="auto"/>
              <w:rPr>
                <w:lang w:val="en-GB"/>
              </w:rPr>
            </w:pPr>
            <w:r>
              <w:rPr>
                <w:lang w:val="en-GB"/>
              </w:rPr>
              <w:t>REJECTION FROM OFFICE OF DESTINATION</w:t>
            </w:r>
          </w:p>
        </w:tc>
      </w:tr>
      <w:tr w:rsidR="00B92E34" w:rsidRPr="001705FB" w14:paraId="037D2A3C" w14:textId="77777777">
        <w:tc>
          <w:tcPr>
            <w:tcW w:w="1783" w:type="dxa"/>
            <w:tcBorders>
              <w:top w:val="single" w:sz="8" w:space="0" w:color="000000"/>
              <w:left w:val="single" w:sz="8" w:space="0" w:color="000000"/>
              <w:bottom w:val="single" w:sz="8" w:space="0" w:color="000000"/>
              <w:right w:val="single" w:sz="8" w:space="0" w:color="000000"/>
            </w:tcBorders>
          </w:tcPr>
          <w:p w14:paraId="66876552" w14:textId="77777777" w:rsidR="00B92E34" w:rsidRDefault="00000000">
            <w:pPr>
              <w:spacing w:line="240" w:lineRule="auto"/>
              <w:rPr>
                <w:lang w:val="en-GB"/>
              </w:rPr>
            </w:pPr>
            <w:r>
              <w:rPr>
                <w:lang w:val="en-GB"/>
              </w:rPr>
              <w:t>IE058</w:t>
            </w:r>
          </w:p>
        </w:tc>
        <w:tc>
          <w:tcPr>
            <w:tcW w:w="1469" w:type="dxa"/>
            <w:tcBorders>
              <w:top w:val="single" w:sz="8" w:space="0" w:color="000000"/>
              <w:left w:val="single" w:sz="8" w:space="0" w:color="000000"/>
              <w:bottom w:val="single" w:sz="8" w:space="0" w:color="000000"/>
              <w:right w:val="single" w:sz="8" w:space="0" w:color="000000"/>
            </w:tcBorders>
          </w:tcPr>
          <w:p w14:paraId="7346F020"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0376E6B4" w14:textId="77777777" w:rsidR="00B92E34" w:rsidRDefault="00000000">
            <w:pPr>
              <w:spacing w:line="240" w:lineRule="auto"/>
              <w:rPr>
                <w:lang w:val="en-GB"/>
              </w:rPr>
            </w:pPr>
            <w:r>
              <w:rPr>
                <w:lang w:val="en-GB"/>
              </w:rPr>
              <w:t>REJECTION FROM OFFICE OF TRANSIT</w:t>
            </w:r>
          </w:p>
        </w:tc>
      </w:tr>
      <w:tr w:rsidR="00B92E34" w14:paraId="3788CBE5" w14:textId="77777777">
        <w:tc>
          <w:tcPr>
            <w:tcW w:w="1783" w:type="dxa"/>
            <w:tcBorders>
              <w:top w:val="single" w:sz="8" w:space="0" w:color="000000"/>
              <w:left w:val="single" w:sz="8" w:space="0" w:color="000000"/>
              <w:bottom w:val="single" w:sz="8" w:space="0" w:color="000000"/>
              <w:right w:val="single" w:sz="8" w:space="0" w:color="000000"/>
            </w:tcBorders>
          </w:tcPr>
          <w:p w14:paraId="73CA0507" w14:textId="77777777" w:rsidR="00B92E34" w:rsidRDefault="00000000">
            <w:pPr>
              <w:spacing w:line="240" w:lineRule="auto"/>
              <w:rPr>
                <w:lang w:val="en-GB"/>
              </w:rPr>
            </w:pPr>
            <w:r>
              <w:rPr>
                <w:lang w:val="en-GB"/>
              </w:rPr>
              <w:t>IE060</w:t>
            </w:r>
          </w:p>
        </w:tc>
        <w:tc>
          <w:tcPr>
            <w:tcW w:w="1469" w:type="dxa"/>
            <w:tcBorders>
              <w:top w:val="single" w:sz="8" w:space="0" w:color="000000"/>
              <w:left w:val="single" w:sz="8" w:space="0" w:color="000000"/>
              <w:bottom w:val="single" w:sz="8" w:space="0" w:color="000000"/>
              <w:right w:val="single" w:sz="8" w:space="0" w:color="000000"/>
            </w:tcBorders>
          </w:tcPr>
          <w:p w14:paraId="282FD774"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E6944FF" w14:textId="77777777" w:rsidR="00B92E34" w:rsidRDefault="00000000">
            <w:pPr>
              <w:spacing w:line="240" w:lineRule="auto"/>
              <w:rPr>
                <w:lang w:val="en-GB"/>
              </w:rPr>
            </w:pPr>
            <w:r>
              <w:rPr>
                <w:lang w:val="en-GB"/>
              </w:rPr>
              <w:t>CONTROL DECISION NOTIFICATION</w:t>
            </w:r>
          </w:p>
        </w:tc>
      </w:tr>
      <w:tr w:rsidR="00B92E34" w:rsidRPr="001705FB" w14:paraId="4A7D15D4" w14:textId="77777777">
        <w:tc>
          <w:tcPr>
            <w:tcW w:w="1783" w:type="dxa"/>
            <w:tcBorders>
              <w:top w:val="single" w:sz="8" w:space="0" w:color="000000"/>
              <w:left w:val="single" w:sz="8" w:space="0" w:color="000000"/>
              <w:bottom w:val="single" w:sz="8" w:space="0" w:color="000000"/>
              <w:right w:val="single" w:sz="8" w:space="0" w:color="000000"/>
            </w:tcBorders>
          </w:tcPr>
          <w:p w14:paraId="1602E131" w14:textId="77777777" w:rsidR="00B92E34" w:rsidRDefault="00000000">
            <w:pPr>
              <w:spacing w:line="240" w:lineRule="auto"/>
              <w:rPr>
                <w:lang w:val="en-GB"/>
              </w:rPr>
            </w:pPr>
            <w:r>
              <w:rPr>
                <w:lang w:val="en-GB"/>
              </w:rPr>
              <w:t>IE117</w:t>
            </w:r>
          </w:p>
        </w:tc>
        <w:tc>
          <w:tcPr>
            <w:tcW w:w="1469" w:type="dxa"/>
            <w:tcBorders>
              <w:top w:val="single" w:sz="8" w:space="0" w:color="000000"/>
              <w:left w:val="single" w:sz="8" w:space="0" w:color="000000"/>
              <w:bottom w:val="single" w:sz="8" w:space="0" w:color="000000"/>
              <w:right w:val="single" w:sz="8" w:space="0" w:color="000000"/>
            </w:tcBorders>
          </w:tcPr>
          <w:p w14:paraId="0785D5D8"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469660F" w14:textId="77777777" w:rsidR="00B92E34" w:rsidRDefault="00000000">
            <w:pPr>
              <w:spacing w:line="240" w:lineRule="auto"/>
              <w:rPr>
                <w:lang w:val="en-GB"/>
              </w:rPr>
            </w:pPr>
            <w:r>
              <w:rPr>
                <w:lang w:val="en-GB"/>
              </w:rPr>
              <w:t>PRESENTATION NOTIFICATION AT OFFICE OF TRANSIT</w:t>
            </w:r>
          </w:p>
        </w:tc>
      </w:tr>
      <w:tr w:rsidR="00B92E34" w:rsidRPr="001705FB" w14:paraId="412C2323" w14:textId="77777777">
        <w:tc>
          <w:tcPr>
            <w:tcW w:w="1783" w:type="dxa"/>
            <w:tcBorders>
              <w:top w:val="single" w:sz="8" w:space="0" w:color="000000"/>
              <w:left w:val="single" w:sz="8" w:space="0" w:color="000000"/>
              <w:bottom w:val="single" w:sz="8" w:space="0" w:color="000000"/>
              <w:right w:val="single" w:sz="8" w:space="0" w:color="000000"/>
            </w:tcBorders>
          </w:tcPr>
          <w:p w14:paraId="3BBB51B0" w14:textId="77777777" w:rsidR="00B92E34" w:rsidRDefault="00000000">
            <w:pPr>
              <w:spacing w:line="240" w:lineRule="auto"/>
              <w:rPr>
                <w:lang w:val="en-GB"/>
              </w:rPr>
            </w:pPr>
            <w:r>
              <w:rPr>
                <w:lang w:val="en-GB"/>
              </w:rPr>
              <w:t>IE140</w:t>
            </w:r>
          </w:p>
        </w:tc>
        <w:tc>
          <w:tcPr>
            <w:tcW w:w="1469" w:type="dxa"/>
            <w:tcBorders>
              <w:top w:val="single" w:sz="8" w:space="0" w:color="000000"/>
              <w:left w:val="single" w:sz="8" w:space="0" w:color="000000"/>
              <w:bottom w:val="single" w:sz="8" w:space="0" w:color="000000"/>
              <w:right w:val="single" w:sz="8" w:space="0" w:color="000000"/>
            </w:tcBorders>
          </w:tcPr>
          <w:p w14:paraId="1C39A774"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AD9D0CC" w14:textId="77777777" w:rsidR="00B92E34" w:rsidRDefault="00000000">
            <w:pPr>
              <w:spacing w:line="240" w:lineRule="auto"/>
              <w:rPr>
                <w:lang w:val="en-GB"/>
              </w:rPr>
            </w:pPr>
            <w:r>
              <w:rPr>
                <w:lang w:val="en-GB"/>
              </w:rPr>
              <w:t>REQUEST ON NON-ARRIVED MOVEMENT</w:t>
            </w:r>
          </w:p>
        </w:tc>
      </w:tr>
      <w:tr w:rsidR="00B92E34" w:rsidRPr="001705FB" w14:paraId="58AC638C" w14:textId="77777777">
        <w:tc>
          <w:tcPr>
            <w:tcW w:w="1783" w:type="dxa"/>
            <w:tcBorders>
              <w:top w:val="single" w:sz="8" w:space="0" w:color="000000"/>
              <w:left w:val="single" w:sz="8" w:space="0" w:color="000000"/>
              <w:bottom w:val="single" w:sz="8" w:space="0" w:color="000000"/>
              <w:right w:val="single" w:sz="8" w:space="0" w:color="000000"/>
            </w:tcBorders>
          </w:tcPr>
          <w:p w14:paraId="554CC776" w14:textId="77777777" w:rsidR="00B92E34" w:rsidRDefault="00000000">
            <w:pPr>
              <w:spacing w:line="240" w:lineRule="auto"/>
              <w:rPr>
                <w:lang w:val="en-GB"/>
              </w:rPr>
            </w:pPr>
            <w:r>
              <w:rPr>
                <w:lang w:val="en-GB"/>
              </w:rPr>
              <w:t>IE141</w:t>
            </w:r>
          </w:p>
        </w:tc>
        <w:tc>
          <w:tcPr>
            <w:tcW w:w="1469" w:type="dxa"/>
            <w:tcBorders>
              <w:top w:val="single" w:sz="8" w:space="0" w:color="000000"/>
              <w:left w:val="single" w:sz="8" w:space="0" w:color="000000"/>
              <w:bottom w:val="single" w:sz="8" w:space="0" w:color="000000"/>
              <w:right w:val="single" w:sz="8" w:space="0" w:color="000000"/>
            </w:tcBorders>
          </w:tcPr>
          <w:p w14:paraId="7D8CDA39"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1F9CAD2D" w14:textId="77777777" w:rsidR="00B92E34" w:rsidRDefault="00000000">
            <w:pPr>
              <w:spacing w:line="240" w:lineRule="auto"/>
              <w:rPr>
                <w:lang w:val="en-GB"/>
              </w:rPr>
            </w:pPr>
            <w:r>
              <w:rPr>
                <w:lang w:val="en-GB"/>
              </w:rPr>
              <w:t>INFORMATION ABOUT NON-ARRIVED MOVEMENT</w:t>
            </w:r>
          </w:p>
        </w:tc>
      </w:tr>
      <w:tr w:rsidR="00B92E34" w:rsidRPr="001705FB" w14:paraId="6E4DE9BA" w14:textId="77777777">
        <w:tc>
          <w:tcPr>
            <w:tcW w:w="1783" w:type="dxa"/>
            <w:tcBorders>
              <w:top w:val="single" w:sz="8" w:space="0" w:color="000000"/>
              <w:left w:val="single" w:sz="8" w:space="0" w:color="000000"/>
              <w:bottom w:val="single" w:sz="8" w:space="0" w:color="000000"/>
              <w:right w:val="single" w:sz="8" w:space="0" w:color="000000"/>
            </w:tcBorders>
          </w:tcPr>
          <w:p w14:paraId="6873E7A5" w14:textId="77777777" w:rsidR="00B92E34" w:rsidRDefault="00000000">
            <w:pPr>
              <w:spacing w:line="240" w:lineRule="auto"/>
              <w:rPr>
                <w:lang w:val="en-GB"/>
              </w:rPr>
            </w:pPr>
            <w:r>
              <w:rPr>
                <w:lang w:val="en-GB"/>
              </w:rPr>
              <w:t>IE170</w:t>
            </w:r>
          </w:p>
        </w:tc>
        <w:tc>
          <w:tcPr>
            <w:tcW w:w="1469" w:type="dxa"/>
            <w:tcBorders>
              <w:top w:val="single" w:sz="8" w:space="0" w:color="000000"/>
              <w:left w:val="single" w:sz="8" w:space="0" w:color="000000"/>
              <w:bottom w:val="single" w:sz="8" w:space="0" w:color="000000"/>
              <w:right w:val="single" w:sz="8" w:space="0" w:color="000000"/>
            </w:tcBorders>
          </w:tcPr>
          <w:p w14:paraId="418A9376"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C47ECA1" w14:textId="77777777" w:rsidR="00B92E34" w:rsidRDefault="00000000">
            <w:pPr>
              <w:spacing w:line="240" w:lineRule="auto"/>
              <w:rPr>
                <w:lang w:val="en-GB"/>
              </w:rPr>
            </w:pPr>
            <w:r>
              <w:rPr>
                <w:lang w:val="en-GB"/>
              </w:rPr>
              <w:t>PRESENTATION NOTIFICATION FOR THE PRE-LODGED DECLARATION</w:t>
            </w:r>
          </w:p>
        </w:tc>
      </w:tr>
      <w:tr w:rsidR="00B92E34" w:rsidRPr="001705FB" w14:paraId="7B35CE7F" w14:textId="77777777">
        <w:tc>
          <w:tcPr>
            <w:tcW w:w="1783" w:type="dxa"/>
            <w:tcBorders>
              <w:top w:val="single" w:sz="8" w:space="0" w:color="000000"/>
              <w:left w:val="single" w:sz="8" w:space="0" w:color="000000"/>
              <w:bottom w:val="single" w:sz="8" w:space="0" w:color="000000"/>
              <w:right w:val="single" w:sz="8" w:space="0" w:color="000000"/>
            </w:tcBorders>
          </w:tcPr>
          <w:p w14:paraId="3E0C6D8C" w14:textId="77777777" w:rsidR="00B92E34" w:rsidRDefault="00000000">
            <w:pPr>
              <w:spacing w:line="240" w:lineRule="auto"/>
              <w:rPr>
                <w:lang w:val="en-GB"/>
              </w:rPr>
            </w:pPr>
            <w:r>
              <w:rPr>
                <w:lang w:val="en-GB"/>
              </w:rPr>
              <w:t>IE182</w:t>
            </w:r>
          </w:p>
        </w:tc>
        <w:tc>
          <w:tcPr>
            <w:tcW w:w="1469" w:type="dxa"/>
            <w:tcBorders>
              <w:top w:val="single" w:sz="8" w:space="0" w:color="000000"/>
              <w:left w:val="single" w:sz="8" w:space="0" w:color="000000"/>
              <w:bottom w:val="single" w:sz="8" w:space="0" w:color="000000"/>
              <w:right w:val="single" w:sz="8" w:space="0" w:color="000000"/>
            </w:tcBorders>
          </w:tcPr>
          <w:p w14:paraId="7DD359C4"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027A01A" w14:textId="77777777" w:rsidR="00B92E34" w:rsidRDefault="00000000">
            <w:pPr>
              <w:spacing w:line="240" w:lineRule="auto"/>
              <w:rPr>
                <w:lang w:val="en-GB"/>
              </w:rPr>
            </w:pPr>
            <w:r>
              <w:rPr>
                <w:lang w:val="en-GB"/>
              </w:rPr>
              <w:t>FORWARDED INCIDENT NOTIFICATION TO ED</w:t>
            </w:r>
          </w:p>
        </w:tc>
      </w:tr>
      <w:tr w:rsidR="00B92E34" w14:paraId="5996596C" w14:textId="77777777">
        <w:tc>
          <w:tcPr>
            <w:tcW w:w="1783" w:type="dxa"/>
            <w:tcBorders>
              <w:top w:val="single" w:sz="8" w:space="0" w:color="000000"/>
              <w:left w:val="single" w:sz="8" w:space="0" w:color="000000"/>
              <w:bottom w:val="single" w:sz="8" w:space="0" w:color="000000"/>
              <w:right w:val="single" w:sz="8" w:space="0" w:color="000000"/>
            </w:tcBorders>
          </w:tcPr>
          <w:p w14:paraId="5A3FE229" w14:textId="77777777" w:rsidR="00B92E34" w:rsidRDefault="00000000">
            <w:pPr>
              <w:spacing w:line="240" w:lineRule="auto"/>
              <w:rPr>
                <w:lang w:val="en-GB"/>
              </w:rPr>
            </w:pPr>
            <w:r>
              <w:rPr>
                <w:lang w:val="en-GB"/>
              </w:rPr>
              <w:t>IE906</w:t>
            </w:r>
          </w:p>
        </w:tc>
        <w:tc>
          <w:tcPr>
            <w:tcW w:w="1469" w:type="dxa"/>
            <w:tcBorders>
              <w:top w:val="single" w:sz="8" w:space="0" w:color="000000"/>
              <w:left w:val="single" w:sz="8" w:space="0" w:color="000000"/>
              <w:bottom w:val="single" w:sz="8" w:space="0" w:color="000000"/>
              <w:right w:val="single" w:sz="8" w:space="0" w:color="000000"/>
            </w:tcBorders>
          </w:tcPr>
          <w:p w14:paraId="5FD41AD4"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7163258" w14:textId="77777777" w:rsidR="00B92E34" w:rsidRDefault="00000000">
            <w:pPr>
              <w:spacing w:line="240" w:lineRule="auto"/>
              <w:rPr>
                <w:lang w:val="en-GB"/>
              </w:rPr>
            </w:pPr>
            <w:r>
              <w:rPr>
                <w:lang w:val="en-GB"/>
              </w:rPr>
              <w:t>FUNCTIONAL NACK</w:t>
            </w:r>
          </w:p>
        </w:tc>
      </w:tr>
      <w:tr w:rsidR="00B92E34" w14:paraId="7B9616CC" w14:textId="77777777">
        <w:tc>
          <w:tcPr>
            <w:tcW w:w="1783" w:type="dxa"/>
            <w:tcBorders>
              <w:top w:val="single" w:sz="8" w:space="0" w:color="000000"/>
              <w:left w:val="single" w:sz="8" w:space="0" w:color="000000"/>
              <w:bottom w:val="single" w:sz="8" w:space="0" w:color="000000"/>
              <w:right w:val="single" w:sz="8" w:space="0" w:color="000000"/>
            </w:tcBorders>
          </w:tcPr>
          <w:p w14:paraId="77F15CF2" w14:textId="77777777" w:rsidR="00B92E34" w:rsidRDefault="00000000">
            <w:pPr>
              <w:spacing w:line="240" w:lineRule="auto"/>
              <w:rPr>
                <w:lang w:val="en-GB"/>
              </w:rPr>
            </w:pPr>
            <w:r>
              <w:rPr>
                <w:lang w:val="en-GB"/>
              </w:rPr>
              <w:t>IE917</w:t>
            </w:r>
          </w:p>
        </w:tc>
        <w:tc>
          <w:tcPr>
            <w:tcW w:w="1469" w:type="dxa"/>
            <w:tcBorders>
              <w:top w:val="single" w:sz="8" w:space="0" w:color="000000"/>
              <w:left w:val="single" w:sz="8" w:space="0" w:color="000000"/>
              <w:bottom w:val="single" w:sz="8" w:space="0" w:color="000000"/>
              <w:right w:val="single" w:sz="8" w:space="0" w:color="000000"/>
            </w:tcBorders>
          </w:tcPr>
          <w:p w14:paraId="0187B285"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4DD83C82" w14:textId="77777777" w:rsidR="00B92E34" w:rsidRDefault="00000000">
            <w:pPr>
              <w:spacing w:line="240" w:lineRule="auto"/>
              <w:rPr>
                <w:lang w:val="en-GB"/>
              </w:rPr>
            </w:pPr>
            <w:r>
              <w:rPr>
                <w:lang w:val="en-GB"/>
              </w:rPr>
              <w:t>XML NACK</w:t>
            </w:r>
          </w:p>
        </w:tc>
      </w:tr>
      <w:tr w:rsidR="00B92E34" w14:paraId="78E8A5D3" w14:textId="77777777">
        <w:tc>
          <w:tcPr>
            <w:tcW w:w="1783" w:type="dxa"/>
            <w:tcBorders>
              <w:top w:val="single" w:sz="8" w:space="0" w:color="000000"/>
              <w:left w:val="single" w:sz="8" w:space="0" w:color="000000"/>
              <w:bottom w:val="single" w:sz="8" w:space="0" w:color="000000"/>
              <w:right w:val="single" w:sz="8" w:space="0" w:color="000000"/>
            </w:tcBorders>
          </w:tcPr>
          <w:p w14:paraId="47F59807" w14:textId="77777777" w:rsidR="00B92E34" w:rsidRDefault="00000000">
            <w:pPr>
              <w:spacing w:line="240" w:lineRule="auto"/>
              <w:rPr>
                <w:lang w:val="en-GB"/>
              </w:rPr>
            </w:pPr>
            <w:r>
              <w:rPr>
                <w:lang w:val="en-GB"/>
              </w:rPr>
              <w:t>IE928</w:t>
            </w:r>
          </w:p>
        </w:tc>
        <w:tc>
          <w:tcPr>
            <w:tcW w:w="1469" w:type="dxa"/>
            <w:tcBorders>
              <w:top w:val="single" w:sz="8" w:space="0" w:color="000000"/>
              <w:left w:val="single" w:sz="8" w:space="0" w:color="000000"/>
              <w:bottom w:val="single" w:sz="8" w:space="0" w:color="000000"/>
              <w:right w:val="single" w:sz="8" w:space="0" w:color="000000"/>
            </w:tcBorders>
          </w:tcPr>
          <w:p w14:paraId="33D63191" w14:textId="77777777" w:rsidR="00B92E34" w:rsidRDefault="00000000">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B38462B" w14:textId="77777777" w:rsidR="00B92E34" w:rsidRDefault="00000000">
            <w:pPr>
              <w:spacing w:line="240" w:lineRule="auto"/>
              <w:rPr>
                <w:lang w:val="en-GB"/>
              </w:rPr>
            </w:pPr>
            <w:r>
              <w:rPr>
                <w:lang w:val="en-GB"/>
              </w:rPr>
              <w:t>POSITIVE ACKNOWLEDGE</w:t>
            </w:r>
          </w:p>
        </w:tc>
      </w:tr>
      <w:tr w:rsidR="001705FB" w:rsidRPr="001705FB" w14:paraId="10C762F5" w14:textId="77777777">
        <w:tc>
          <w:tcPr>
            <w:tcW w:w="1783" w:type="dxa"/>
            <w:tcBorders>
              <w:top w:val="single" w:sz="8" w:space="0" w:color="000000"/>
              <w:left w:val="single" w:sz="8" w:space="0" w:color="000000"/>
              <w:bottom w:val="single" w:sz="8" w:space="0" w:color="000000"/>
              <w:right w:val="single" w:sz="8" w:space="0" w:color="000000"/>
            </w:tcBorders>
          </w:tcPr>
          <w:p w14:paraId="1E0EC5BF" w14:textId="574B7C89" w:rsidR="001705FB" w:rsidRDefault="001705FB" w:rsidP="001705FB">
            <w:pPr>
              <w:spacing w:line="240" w:lineRule="auto"/>
              <w:rPr>
                <w:lang w:val="en-GB"/>
              </w:rPr>
            </w:pPr>
            <w:r>
              <w:t>ETD001</w:t>
            </w:r>
          </w:p>
        </w:tc>
        <w:tc>
          <w:tcPr>
            <w:tcW w:w="1469" w:type="dxa"/>
            <w:tcBorders>
              <w:top w:val="single" w:sz="8" w:space="0" w:color="000000"/>
              <w:left w:val="single" w:sz="8" w:space="0" w:color="000000"/>
              <w:bottom w:val="single" w:sz="8" w:space="0" w:color="000000"/>
              <w:right w:val="single" w:sz="8" w:space="0" w:color="000000"/>
            </w:tcBorders>
          </w:tcPr>
          <w:p w14:paraId="37C50043" w14:textId="05F57DCC" w:rsidR="001705FB"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1BA7D5F2" w14:textId="35E7AF69" w:rsidR="001705FB" w:rsidRDefault="001705FB" w:rsidP="001705FB">
            <w:pPr>
              <w:spacing w:line="240" w:lineRule="auto"/>
              <w:rPr>
                <w:lang w:val="en-GB"/>
              </w:rPr>
            </w:pPr>
            <w:r w:rsidRPr="001705FB">
              <w:rPr>
                <w:lang w:val="en-US"/>
              </w:rPr>
              <w:t>ANTICIPATED ARRIVAL RECORD (DECLARATION DATA AT DESTINATION)</w:t>
            </w:r>
          </w:p>
        </w:tc>
      </w:tr>
      <w:tr w:rsidR="001705FB" w14:paraId="2C0B0BA6" w14:textId="77777777">
        <w:tc>
          <w:tcPr>
            <w:tcW w:w="1783" w:type="dxa"/>
            <w:tcBorders>
              <w:top w:val="single" w:sz="8" w:space="0" w:color="000000"/>
              <w:left w:val="single" w:sz="8" w:space="0" w:color="000000"/>
              <w:bottom w:val="single" w:sz="8" w:space="0" w:color="000000"/>
              <w:right w:val="single" w:sz="8" w:space="0" w:color="000000"/>
            </w:tcBorders>
          </w:tcPr>
          <w:p w14:paraId="50617238" w14:textId="3ECAA0F1" w:rsidR="001705FB" w:rsidRDefault="001705FB" w:rsidP="001705FB">
            <w:pPr>
              <w:spacing w:line="240" w:lineRule="auto"/>
            </w:pPr>
            <w:r>
              <w:t>ETD004</w:t>
            </w:r>
          </w:p>
        </w:tc>
        <w:tc>
          <w:tcPr>
            <w:tcW w:w="1469" w:type="dxa"/>
            <w:tcBorders>
              <w:top w:val="single" w:sz="8" w:space="0" w:color="000000"/>
              <w:left w:val="single" w:sz="8" w:space="0" w:color="000000"/>
              <w:bottom w:val="single" w:sz="8" w:space="0" w:color="000000"/>
              <w:right w:val="single" w:sz="8" w:space="0" w:color="000000"/>
            </w:tcBorders>
          </w:tcPr>
          <w:p w14:paraId="45679DFE" w14:textId="7E8D1BE2"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324F656" w14:textId="0673A13F" w:rsidR="001705FB" w:rsidRPr="001705FB" w:rsidRDefault="001705FB" w:rsidP="001705FB">
            <w:pPr>
              <w:spacing w:line="240" w:lineRule="auto"/>
              <w:rPr>
                <w:lang w:val="en-US"/>
              </w:rPr>
            </w:pPr>
            <w:r>
              <w:t>AMENDMENT ACCEPTANCE</w:t>
            </w:r>
          </w:p>
        </w:tc>
      </w:tr>
      <w:tr w:rsidR="001705FB" w14:paraId="7A39165C" w14:textId="77777777">
        <w:tc>
          <w:tcPr>
            <w:tcW w:w="1783" w:type="dxa"/>
            <w:tcBorders>
              <w:top w:val="single" w:sz="8" w:space="0" w:color="000000"/>
              <w:left w:val="single" w:sz="8" w:space="0" w:color="000000"/>
              <w:bottom w:val="single" w:sz="8" w:space="0" w:color="000000"/>
              <w:right w:val="single" w:sz="8" w:space="0" w:color="000000"/>
            </w:tcBorders>
          </w:tcPr>
          <w:p w14:paraId="6BB05B5F" w14:textId="7B1BD0C3" w:rsidR="001705FB" w:rsidRDefault="001705FB" w:rsidP="001705FB">
            <w:pPr>
              <w:spacing w:line="240" w:lineRule="auto"/>
            </w:pPr>
            <w:r>
              <w:t>ETD007</w:t>
            </w:r>
          </w:p>
        </w:tc>
        <w:tc>
          <w:tcPr>
            <w:tcW w:w="1469" w:type="dxa"/>
            <w:tcBorders>
              <w:top w:val="single" w:sz="8" w:space="0" w:color="000000"/>
              <w:left w:val="single" w:sz="8" w:space="0" w:color="000000"/>
              <w:bottom w:val="single" w:sz="8" w:space="0" w:color="000000"/>
              <w:right w:val="single" w:sz="8" w:space="0" w:color="000000"/>
            </w:tcBorders>
          </w:tcPr>
          <w:p w14:paraId="67AE4904" w14:textId="7524C717"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243401E3" w14:textId="1EF6C01C" w:rsidR="001705FB" w:rsidRDefault="001705FB" w:rsidP="001705FB">
            <w:pPr>
              <w:spacing w:line="240" w:lineRule="auto"/>
            </w:pPr>
            <w:r>
              <w:t>ARRIVAL NOTIFICATION</w:t>
            </w:r>
          </w:p>
        </w:tc>
      </w:tr>
      <w:tr w:rsidR="001705FB" w14:paraId="2A59728C" w14:textId="77777777">
        <w:tc>
          <w:tcPr>
            <w:tcW w:w="1783" w:type="dxa"/>
            <w:tcBorders>
              <w:top w:val="single" w:sz="8" w:space="0" w:color="000000"/>
              <w:left w:val="single" w:sz="8" w:space="0" w:color="000000"/>
              <w:bottom w:val="single" w:sz="8" w:space="0" w:color="000000"/>
              <w:right w:val="single" w:sz="8" w:space="0" w:color="000000"/>
            </w:tcBorders>
          </w:tcPr>
          <w:p w14:paraId="74128431" w14:textId="448C3F4C" w:rsidR="001705FB" w:rsidRDefault="001705FB" w:rsidP="001705FB">
            <w:pPr>
              <w:spacing w:line="240" w:lineRule="auto"/>
            </w:pPr>
            <w:r>
              <w:t>ETD009</w:t>
            </w:r>
          </w:p>
        </w:tc>
        <w:tc>
          <w:tcPr>
            <w:tcW w:w="1469" w:type="dxa"/>
            <w:tcBorders>
              <w:top w:val="single" w:sz="8" w:space="0" w:color="000000"/>
              <w:left w:val="single" w:sz="8" w:space="0" w:color="000000"/>
              <w:bottom w:val="single" w:sz="8" w:space="0" w:color="000000"/>
              <w:right w:val="single" w:sz="8" w:space="0" w:color="000000"/>
            </w:tcBorders>
          </w:tcPr>
          <w:p w14:paraId="05663095" w14:textId="536529AA"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C628372" w14:textId="6AFC3D8A" w:rsidR="001705FB" w:rsidRDefault="001705FB" w:rsidP="001705FB">
            <w:pPr>
              <w:spacing w:line="240" w:lineRule="auto"/>
            </w:pPr>
            <w:r>
              <w:t>INVALIDATION DECISION</w:t>
            </w:r>
          </w:p>
        </w:tc>
      </w:tr>
      <w:tr w:rsidR="001705FB" w14:paraId="1DA29DE2" w14:textId="77777777">
        <w:tc>
          <w:tcPr>
            <w:tcW w:w="1783" w:type="dxa"/>
            <w:tcBorders>
              <w:top w:val="single" w:sz="8" w:space="0" w:color="000000"/>
              <w:left w:val="single" w:sz="8" w:space="0" w:color="000000"/>
              <w:bottom w:val="single" w:sz="8" w:space="0" w:color="000000"/>
              <w:right w:val="single" w:sz="8" w:space="0" w:color="000000"/>
            </w:tcBorders>
          </w:tcPr>
          <w:p w14:paraId="601B98F6" w14:textId="028FB34F" w:rsidR="001705FB" w:rsidRDefault="001705FB" w:rsidP="001705FB">
            <w:pPr>
              <w:spacing w:line="240" w:lineRule="auto"/>
            </w:pPr>
            <w:r>
              <w:t>ETD013</w:t>
            </w:r>
          </w:p>
        </w:tc>
        <w:tc>
          <w:tcPr>
            <w:tcW w:w="1469" w:type="dxa"/>
            <w:tcBorders>
              <w:top w:val="single" w:sz="8" w:space="0" w:color="000000"/>
              <w:left w:val="single" w:sz="8" w:space="0" w:color="000000"/>
              <w:bottom w:val="single" w:sz="8" w:space="0" w:color="000000"/>
              <w:right w:val="single" w:sz="8" w:space="0" w:color="000000"/>
            </w:tcBorders>
          </w:tcPr>
          <w:p w14:paraId="1DC7F67A" w14:textId="5DDE86C2"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1B476962" w14:textId="3CE4AF00" w:rsidR="001705FB" w:rsidRDefault="001705FB" w:rsidP="001705FB">
            <w:pPr>
              <w:spacing w:line="240" w:lineRule="auto"/>
            </w:pPr>
            <w:r>
              <w:t>DECLARATION AMENDMENT</w:t>
            </w:r>
          </w:p>
        </w:tc>
      </w:tr>
      <w:tr w:rsidR="001705FB" w14:paraId="0C9B931F" w14:textId="77777777">
        <w:tc>
          <w:tcPr>
            <w:tcW w:w="1783" w:type="dxa"/>
            <w:tcBorders>
              <w:top w:val="single" w:sz="8" w:space="0" w:color="000000"/>
              <w:left w:val="single" w:sz="8" w:space="0" w:color="000000"/>
              <w:bottom w:val="single" w:sz="8" w:space="0" w:color="000000"/>
              <w:right w:val="single" w:sz="8" w:space="0" w:color="000000"/>
            </w:tcBorders>
          </w:tcPr>
          <w:p w14:paraId="759941EA" w14:textId="4767B2DA" w:rsidR="001705FB" w:rsidRDefault="001705FB" w:rsidP="001705FB">
            <w:pPr>
              <w:spacing w:line="240" w:lineRule="auto"/>
            </w:pPr>
            <w:r>
              <w:t>ETD014</w:t>
            </w:r>
          </w:p>
        </w:tc>
        <w:tc>
          <w:tcPr>
            <w:tcW w:w="1469" w:type="dxa"/>
            <w:tcBorders>
              <w:top w:val="single" w:sz="8" w:space="0" w:color="000000"/>
              <w:left w:val="single" w:sz="8" w:space="0" w:color="000000"/>
              <w:bottom w:val="single" w:sz="8" w:space="0" w:color="000000"/>
              <w:right w:val="single" w:sz="8" w:space="0" w:color="000000"/>
            </w:tcBorders>
          </w:tcPr>
          <w:p w14:paraId="1382B675" w14:textId="70451D93"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189E5124" w14:textId="268C7C14" w:rsidR="001705FB" w:rsidRDefault="001705FB" w:rsidP="001705FB">
            <w:pPr>
              <w:spacing w:line="240" w:lineRule="auto"/>
            </w:pPr>
            <w:r>
              <w:t>DECLARATION INVALIDATION REQUEST</w:t>
            </w:r>
          </w:p>
        </w:tc>
      </w:tr>
      <w:tr w:rsidR="001705FB" w14:paraId="28E86A4B" w14:textId="77777777">
        <w:tc>
          <w:tcPr>
            <w:tcW w:w="1783" w:type="dxa"/>
            <w:tcBorders>
              <w:top w:val="single" w:sz="8" w:space="0" w:color="000000"/>
              <w:left w:val="single" w:sz="8" w:space="0" w:color="000000"/>
              <w:bottom w:val="single" w:sz="8" w:space="0" w:color="000000"/>
              <w:right w:val="single" w:sz="8" w:space="0" w:color="000000"/>
            </w:tcBorders>
          </w:tcPr>
          <w:p w14:paraId="7B4A8756" w14:textId="77427FFB" w:rsidR="001705FB" w:rsidRDefault="001705FB" w:rsidP="001705FB">
            <w:pPr>
              <w:spacing w:line="240" w:lineRule="auto"/>
            </w:pPr>
            <w:r>
              <w:lastRenderedPageBreak/>
              <w:t>ETD015</w:t>
            </w:r>
          </w:p>
        </w:tc>
        <w:tc>
          <w:tcPr>
            <w:tcW w:w="1469" w:type="dxa"/>
            <w:tcBorders>
              <w:top w:val="single" w:sz="8" w:space="0" w:color="000000"/>
              <w:left w:val="single" w:sz="8" w:space="0" w:color="000000"/>
              <w:bottom w:val="single" w:sz="8" w:space="0" w:color="000000"/>
              <w:right w:val="single" w:sz="8" w:space="0" w:color="000000"/>
            </w:tcBorders>
          </w:tcPr>
          <w:p w14:paraId="7536E381" w14:textId="4D34BDFD"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5C2B00B" w14:textId="7B696BD9" w:rsidR="001705FB" w:rsidRDefault="001705FB" w:rsidP="001705FB">
            <w:pPr>
              <w:spacing w:line="240" w:lineRule="auto"/>
            </w:pPr>
            <w:r>
              <w:t>DECLARATION DATA (AT DEPARTURE)</w:t>
            </w:r>
          </w:p>
        </w:tc>
      </w:tr>
      <w:tr w:rsidR="001705FB" w14:paraId="2E35C3E5" w14:textId="77777777">
        <w:tc>
          <w:tcPr>
            <w:tcW w:w="1783" w:type="dxa"/>
            <w:tcBorders>
              <w:top w:val="single" w:sz="8" w:space="0" w:color="000000"/>
              <w:left w:val="single" w:sz="8" w:space="0" w:color="000000"/>
              <w:bottom w:val="single" w:sz="8" w:space="0" w:color="000000"/>
              <w:right w:val="single" w:sz="8" w:space="0" w:color="000000"/>
            </w:tcBorders>
          </w:tcPr>
          <w:p w14:paraId="512A12CD" w14:textId="5FA8E3E8" w:rsidR="001705FB" w:rsidRDefault="001705FB" w:rsidP="001705FB">
            <w:pPr>
              <w:spacing w:line="240" w:lineRule="auto"/>
            </w:pPr>
            <w:r>
              <w:t>ETD025</w:t>
            </w:r>
          </w:p>
        </w:tc>
        <w:tc>
          <w:tcPr>
            <w:tcW w:w="1469" w:type="dxa"/>
            <w:tcBorders>
              <w:top w:val="single" w:sz="8" w:space="0" w:color="000000"/>
              <w:left w:val="single" w:sz="8" w:space="0" w:color="000000"/>
              <w:bottom w:val="single" w:sz="8" w:space="0" w:color="000000"/>
              <w:right w:val="single" w:sz="8" w:space="0" w:color="000000"/>
            </w:tcBorders>
          </w:tcPr>
          <w:p w14:paraId="56202048" w14:textId="6D3C3291"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298353E2" w14:textId="396CC51C" w:rsidR="001705FB" w:rsidRDefault="001705FB" w:rsidP="001705FB">
            <w:pPr>
              <w:spacing w:line="240" w:lineRule="auto"/>
            </w:pPr>
            <w:r>
              <w:t>GOODS RELEASE NOTIFICATION</w:t>
            </w:r>
          </w:p>
        </w:tc>
      </w:tr>
      <w:tr w:rsidR="001705FB" w14:paraId="4D219B7E" w14:textId="77777777">
        <w:tc>
          <w:tcPr>
            <w:tcW w:w="1783" w:type="dxa"/>
            <w:tcBorders>
              <w:top w:val="single" w:sz="8" w:space="0" w:color="000000"/>
              <w:left w:val="single" w:sz="8" w:space="0" w:color="000000"/>
              <w:bottom w:val="single" w:sz="8" w:space="0" w:color="000000"/>
              <w:right w:val="single" w:sz="8" w:space="0" w:color="000000"/>
            </w:tcBorders>
          </w:tcPr>
          <w:p w14:paraId="7FD94D22" w14:textId="1D570A77" w:rsidR="001705FB" w:rsidRDefault="001705FB" w:rsidP="001705FB">
            <w:pPr>
              <w:spacing w:line="240" w:lineRule="auto"/>
            </w:pPr>
            <w:r>
              <w:t>ETD028</w:t>
            </w:r>
          </w:p>
        </w:tc>
        <w:tc>
          <w:tcPr>
            <w:tcW w:w="1469" w:type="dxa"/>
            <w:tcBorders>
              <w:top w:val="single" w:sz="8" w:space="0" w:color="000000"/>
              <w:left w:val="single" w:sz="8" w:space="0" w:color="000000"/>
              <w:bottom w:val="single" w:sz="8" w:space="0" w:color="000000"/>
              <w:right w:val="single" w:sz="8" w:space="0" w:color="000000"/>
            </w:tcBorders>
          </w:tcPr>
          <w:p w14:paraId="4E711C58" w14:textId="2F393AF8"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45933B5" w14:textId="4197F75D" w:rsidR="001705FB" w:rsidRDefault="001705FB" w:rsidP="001705FB">
            <w:pPr>
              <w:spacing w:line="240" w:lineRule="auto"/>
            </w:pPr>
            <w:r>
              <w:t>MRN ALLOCATED</w:t>
            </w:r>
          </w:p>
        </w:tc>
      </w:tr>
      <w:tr w:rsidR="001705FB" w14:paraId="4E56D9A0" w14:textId="77777777">
        <w:tc>
          <w:tcPr>
            <w:tcW w:w="1783" w:type="dxa"/>
            <w:tcBorders>
              <w:top w:val="single" w:sz="8" w:space="0" w:color="000000"/>
              <w:left w:val="single" w:sz="8" w:space="0" w:color="000000"/>
              <w:bottom w:val="single" w:sz="8" w:space="0" w:color="000000"/>
              <w:right w:val="single" w:sz="8" w:space="0" w:color="000000"/>
            </w:tcBorders>
          </w:tcPr>
          <w:p w14:paraId="6B5D0123" w14:textId="74E7A703" w:rsidR="001705FB" w:rsidRDefault="001705FB" w:rsidP="001705FB">
            <w:pPr>
              <w:spacing w:line="240" w:lineRule="auto"/>
            </w:pPr>
            <w:r>
              <w:t>ETD029</w:t>
            </w:r>
          </w:p>
        </w:tc>
        <w:tc>
          <w:tcPr>
            <w:tcW w:w="1469" w:type="dxa"/>
            <w:tcBorders>
              <w:top w:val="single" w:sz="8" w:space="0" w:color="000000"/>
              <w:left w:val="single" w:sz="8" w:space="0" w:color="000000"/>
              <w:bottom w:val="single" w:sz="8" w:space="0" w:color="000000"/>
              <w:right w:val="single" w:sz="8" w:space="0" w:color="000000"/>
            </w:tcBorders>
          </w:tcPr>
          <w:p w14:paraId="6A018F54" w14:textId="75FF20C3"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8E46DD8" w14:textId="5798D0A6" w:rsidR="001705FB" w:rsidRDefault="001705FB" w:rsidP="001705FB">
            <w:pPr>
              <w:spacing w:line="240" w:lineRule="auto"/>
            </w:pPr>
            <w:r>
              <w:t>RELEASE FOR TRANSIT</w:t>
            </w:r>
          </w:p>
        </w:tc>
      </w:tr>
      <w:tr w:rsidR="001705FB" w14:paraId="213058F3" w14:textId="77777777">
        <w:tc>
          <w:tcPr>
            <w:tcW w:w="1783" w:type="dxa"/>
            <w:tcBorders>
              <w:top w:val="single" w:sz="8" w:space="0" w:color="000000"/>
              <w:left w:val="single" w:sz="8" w:space="0" w:color="000000"/>
              <w:bottom w:val="single" w:sz="8" w:space="0" w:color="000000"/>
              <w:right w:val="single" w:sz="8" w:space="0" w:color="000000"/>
            </w:tcBorders>
          </w:tcPr>
          <w:p w14:paraId="6F3F048D" w14:textId="56D119CC" w:rsidR="001705FB" w:rsidRDefault="001705FB" w:rsidP="001705FB">
            <w:pPr>
              <w:spacing w:line="240" w:lineRule="auto"/>
            </w:pPr>
            <w:r>
              <w:t>ETD043</w:t>
            </w:r>
          </w:p>
        </w:tc>
        <w:tc>
          <w:tcPr>
            <w:tcW w:w="1469" w:type="dxa"/>
            <w:tcBorders>
              <w:top w:val="single" w:sz="8" w:space="0" w:color="000000"/>
              <w:left w:val="single" w:sz="8" w:space="0" w:color="000000"/>
              <w:bottom w:val="single" w:sz="8" w:space="0" w:color="000000"/>
              <w:right w:val="single" w:sz="8" w:space="0" w:color="000000"/>
            </w:tcBorders>
          </w:tcPr>
          <w:p w14:paraId="5F9E8A09" w14:textId="2ED797CE"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0225C00" w14:textId="1FE77482" w:rsidR="001705FB" w:rsidRDefault="001705FB" w:rsidP="001705FB">
            <w:pPr>
              <w:spacing w:line="240" w:lineRule="auto"/>
            </w:pPr>
            <w:r>
              <w:t>UNLOADING PERMISSION</w:t>
            </w:r>
          </w:p>
        </w:tc>
      </w:tr>
      <w:tr w:rsidR="001705FB" w14:paraId="0088AD97" w14:textId="77777777">
        <w:tc>
          <w:tcPr>
            <w:tcW w:w="1783" w:type="dxa"/>
            <w:tcBorders>
              <w:top w:val="single" w:sz="8" w:space="0" w:color="000000"/>
              <w:left w:val="single" w:sz="8" w:space="0" w:color="000000"/>
              <w:bottom w:val="single" w:sz="8" w:space="0" w:color="000000"/>
              <w:right w:val="single" w:sz="8" w:space="0" w:color="000000"/>
            </w:tcBorders>
          </w:tcPr>
          <w:p w14:paraId="17908070" w14:textId="16783055" w:rsidR="001705FB" w:rsidRDefault="001705FB" w:rsidP="001705FB">
            <w:pPr>
              <w:spacing w:line="240" w:lineRule="auto"/>
            </w:pPr>
            <w:r>
              <w:t>ETD044</w:t>
            </w:r>
          </w:p>
        </w:tc>
        <w:tc>
          <w:tcPr>
            <w:tcW w:w="1469" w:type="dxa"/>
            <w:tcBorders>
              <w:top w:val="single" w:sz="8" w:space="0" w:color="000000"/>
              <w:left w:val="single" w:sz="8" w:space="0" w:color="000000"/>
              <w:bottom w:val="single" w:sz="8" w:space="0" w:color="000000"/>
              <w:right w:val="single" w:sz="8" w:space="0" w:color="000000"/>
            </w:tcBorders>
          </w:tcPr>
          <w:p w14:paraId="1D9BFF16" w14:textId="1BE2E262"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0495C3E4" w14:textId="6A137CBD" w:rsidR="001705FB" w:rsidRDefault="001705FB" w:rsidP="001705FB">
            <w:pPr>
              <w:spacing w:line="240" w:lineRule="auto"/>
            </w:pPr>
            <w:r>
              <w:t>UNLOADING REMARKS</w:t>
            </w:r>
          </w:p>
        </w:tc>
      </w:tr>
      <w:tr w:rsidR="001705FB" w14:paraId="1928F071" w14:textId="77777777">
        <w:tc>
          <w:tcPr>
            <w:tcW w:w="1783" w:type="dxa"/>
            <w:tcBorders>
              <w:top w:val="single" w:sz="8" w:space="0" w:color="000000"/>
              <w:left w:val="single" w:sz="8" w:space="0" w:color="000000"/>
              <w:bottom w:val="single" w:sz="8" w:space="0" w:color="000000"/>
              <w:right w:val="single" w:sz="8" w:space="0" w:color="000000"/>
            </w:tcBorders>
          </w:tcPr>
          <w:p w14:paraId="491979EB" w14:textId="529CE3D6" w:rsidR="001705FB" w:rsidRDefault="001705FB" w:rsidP="001705FB">
            <w:pPr>
              <w:spacing w:line="240" w:lineRule="auto"/>
            </w:pPr>
            <w:r>
              <w:t>ETD046</w:t>
            </w:r>
          </w:p>
        </w:tc>
        <w:tc>
          <w:tcPr>
            <w:tcW w:w="1469" w:type="dxa"/>
            <w:tcBorders>
              <w:top w:val="single" w:sz="8" w:space="0" w:color="000000"/>
              <w:left w:val="single" w:sz="8" w:space="0" w:color="000000"/>
              <w:bottom w:val="single" w:sz="8" w:space="0" w:color="000000"/>
              <w:right w:val="single" w:sz="8" w:space="0" w:color="000000"/>
            </w:tcBorders>
          </w:tcPr>
          <w:p w14:paraId="71671B56" w14:textId="67DD58D7"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1B90B2D2" w14:textId="31A6109D" w:rsidR="001705FB" w:rsidRDefault="001705FB" w:rsidP="001705FB">
            <w:pPr>
              <w:spacing w:line="240" w:lineRule="auto"/>
            </w:pPr>
            <w:r>
              <w:t>RESPONSE TO REQUESTED DOCUMENTS</w:t>
            </w:r>
          </w:p>
        </w:tc>
      </w:tr>
      <w:tr w:rsidR="001705FB" w14:paraId="7D13CA69" w14:textId="77777777">
        <w:tc>
          <w:tcPr>
            <w:tcW w:w="1783" w:type="dxa"/>
            <w:tcBorders>
              <w:top w:val="single" w:sz="8" w:space="0" w:color="000000"/>
              <w:left w:val="single" w:sz="8" w:space="0" w:color="000000"/>
              <w:bottom w:val="single" w:sz="8" w:space="0" w:color="000000"/>
              <w:right w:val="single" w:sz="8" w:space="0" w:color="000000"/>
            </w:tcBorders>
          </w:tcPr>
          <w:p w14:paraId="2C0DAB1C" w14:textId="7B4919A0" w:rsidR="001705FB" w:rsidRDefault="001705FB" w:rsidP="001705FB">
            <w:pPr>
              <w:spacing w:line="240" w:lineRule="auto"/>
            </w:pPr>
            <w:r>
              <w:t>ETD051</w:t>
            </w:r>
          </w:p>
        </w:tc>
        <w:tc>
          <w:tcPr>
            <w:tcW w:w="1469" w:type="dxa"/>
            <w:tcBorders>
              <w:top w:val="single" w:sz="8" w:space="0" w:color="000000"/>
              <w:left w:val="single" w:sz="8" w:space="0" w:color="000000"/>
              <w:bottom w:val="single" w:sz="8" w:space="0" w:color="000000"/>
              <w:right w:val="single" w:sz="8" w:space="0" w:color="000000"/>
            </w:tcBorders>
          </w:tcPr>
          <w:p w14:paraId="236A24B8" w14:textId="3E68F627"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3A0F6EA0" w14:textId="5BB806B7" w:rsidR="001705FB" w:rsidRDefault="001705FB" w:rsidP="001705FB">
            <w:pPr>
              <w:spacing w:line="240" w:lineRule="auto"/>
            </w:pPr>
            <w:r>
              <w:t>NO RELEASE FOR TRANSIT</w:t>
            </w:r>
          </w:p>
        </w:tc>
      </w:tr>
      <w:tr w:rsidR="001705FB" w:rsidRPr="001705FB" w14:paraId="2462591B" w14:textId="77777777">
        <w:tc>
          <w:tcPr>
            <w:tcW w:w="1783" w:type="dxa"/>
            <w:tcBorders>
              <w:top w:val="single" w:sz="8" w:space="0" w:color="000000"/>
              <w:left w:val="single" w:sz="8" w:space="0" w:color="000000"/>
              <w:bottom w:val="single" w:sz="8" w:space="0" w:color="000000"/>
              <w:right w:val="single" w:sz="8" w:space="0" w:color="000000"/>
            </w:tcBorders>
          </w:tcPr>
          <w:p w14:paraId="0B61DC94" w14:textId="6C0136C0" w:rsidR="001705FB" w:rsidRDefault="001705FB" w:rsidP="001705FB">
            <w:pPr>
              <w:spacing w:line="240" w:lineRule="auto"/>
            </w:pPr>
            <w:r>
              <w:t>ETD056</w:t>
            </w:r>
          </w:p>
        </w:tc>
        <w:tc>
          <w:tcPr>
            <w:tcW w:w="1469" w:type="dxa"/>
            <w:tcBorders>
              <w:top w:val="single" w:sz="8" w:space="0" w:color="000000"/>
              <w:left w:val="single" w:sz="8" w:space="0" w:color="000000"/>
              <w:bottom w:val="single" w:sz="8" w:space="0" w:color="000000"/>
              <w:right w:val="single" w:sz="8" w:space="0" w:color="000000"/>
            </w:tcBorders>
          </w:tcPr>
          <w:p w14:paraId="4457D675" w14:textId="059E4AB5"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8CB2549" w14:textId="24A4A50C" w:rsidR="001705FB" w:rsidRPr="001705FB" w:rsidRDefault="001705FB" w:rsidP="001705FB">
            <w:pPr>
              <w:spacing w:line="240" w:lineRule="auto"/>
              <w:rPr>
                <w:lang w:val="en-US"/>
              </w:rPr>
            </w:pPr>
            <w:r w:rsidRPr="001705FB">
              <w:rPr>
                <w:lang w:val="en-US"/>
              </w:rPr>
              <w:t>REJECTION FROM OFFICE OF DEPARTURE</w:t>
            </w:r>
          </w:p>
        </w:tc>
      </w:tr>
      <w:tr w:rsidR="001705FB" w:rsidRPr="001705FB" w14:paraId="6AA658DA" w14:textId="77777777">
        <w:tc>
          <w:tcPr>
            <w:tcW w:w="1783" w:type="dxa"/>
            <w:tcBorders>
              <w:top w:val="single" w:sz="8" w:space="0" w:color="000000"/>
              <w:left w:val="single" w:sz="8" w:space="0" w:color="000000"/>
              <w:bottom w:val="single" w:sz="8" w:space="0" w:color="000000"/>
              <w:right w:val="single" w:sz="8" w:space="0" w:color="000000"/>
            </w:tcBorders>
          </w:tcPr>
          <w:p w14:paraId="04E1492B" w14:textId="0AABA234" w:rsidR="001705FB" w:rsidRDefault="001705FB" w:rsidP="001705FB">
            <w:pPr>
              <w:spacing w:line="240" w:lineRule="auto"/>
            </w:pPr>
            <w:r>
              <w:t>ETD057</w:t>
            </w:r>
          </w:p>
        </w:tc>
        <w:tc>
          <w:tcPr>
            <w:tcW w:w="1469" w:type="dxa"/>
            <w:tcBorders>
              <w:top w:val="single" w:sz="8" w:space="0" w:color="000000"/>
              <w:left w:val="single" w:sz="8" w:space="0" w:color="000000"/>
              <w:bottom w:val="single" w:sz="8" w:space="0" w:color="000000"/>
              <w:right w:val="single" w:sz="8" w:space="0" w:color="000000"/>
            </w:tcBorders>
          </w:tcPr>
          <w:p w14:paraId="51C09CD5" w14:textId="757A53CB"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54D89A5" w14:textId="70ED87B5" w:rsidR="001705FB" w:rsidRPr="001705FB" w:rsidRDefault="001705FB" w:rsidP="001705FB">
            <w:pPr>
              <w:spacing w:line="240" w:lineRule="auto"/>
              <w:rPr>
                <w:lang w:val="en-US"/>
              </w:rPr>
            </w:pPr>
            <w:r w:rsidRPr="001705FB">
              <w:rPr>
                <w:lang w:val="en-US"/>
              </w:rPr>
              <w:t>REJECTION FROM OFFICE OF DESTINATION</w:t>
            </w:r>
          </w:p>
        </w:tc>
      </w:tr>
      <w:tr w:rsidR="001705FB" w14:paraId="1A91E8F0" w14:textId="77777777">
        <w:tc>
          <w:tcPr>
            <w:tcW w:w="1783" w:type="dxa"/>
            <w:tcBorders>
              <w:top w:val="single" w:sz="8" w:space="0" w:color="000000"/>
              <w:left w:val="single" w:sz="8" w:space="0" w:color="000000"/>
              <w:bottom w:val="single" w:sz="8" w:space="0" w:color="000000"/>
              <w:right w:val="single" w:sz="8" w:space="0" w:color="000000"/>
            </w:tcBorders>
          </w:tcPr>
          <w:p w14:paraId="179D94D5" w14:textId="6AA1FEA6" w:rsidR="001705FB" w:rsidRDefault="001705FB" w:rsidP="001705FB">
            <w:pPr>
              <w:spacing w:line="240" w:lineRule="auto"/>
            </w:pPr>
            <w:r>
              <w:t>ETD060</w:t>
            </w:r>
          </w:p>
        </w:tc>
        <w:tc>
          <w:tcPr>
            <w:tcW w:w="1469" w:type="dxa"/>
            <w:tcBorders>
              <w:top w:val="single" w:sz="8" w:space="0" w:color="000000"/>
              <w:left w:val="single" w:sz="8" w:space="0" w:color="000000"/>
              <w:bottom w:val="single" w:sz="8" w:space="0" w:color="000000"/>
              <w:right w:val="single" w:sz="8" w:space="0" w:color="000000"/>
            </w:tcBorders>
          </w:tcPr>
          <w:p w14:paraId="13636794" w14:textId="63B320BC"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67895515" w14:textId="69FBC4DB" w:rsidR="001705FB" w:rsidRPr="001705FB" w:rsidRDefault="001705FB" w:rsidP="001705FB">
            <w:pPr>
              <w:spacing w:line="240" w:lineRule="auto"/>
              <w:rPr>
                <w:lang w:val="en-US"/>
              </w:rPr>
            </w:pPr>
            <w:r>
              <w:t>CONTROL DECISION NOTIFICATION</w:t>
            </w:r>
          </w:p>
        </w:tc>
      </w:tr>
      <w:tr w:rsidR="001705FB" w14:paraId="1E15651F" w14:textId="77777777">
        <w:tc>
          <w:tcPr>
            <w:tcW w:w="1783" w:type="dxa"/>
            <w:tcBorders>
              <w:top w:val="single" w:sz="8" w:space="0" w:color="000000"/>
              <w:left w:val="single" w:sz="8" w:space="0" w:color="000000"/>
              <w:bottom w:val="single" w:sz="8" w:space="0" w:color="000000"/>
              <w:right w:val="single" w:sz="8" w:space="0" w:color="000000"/>
            </w:tcBorders>
          </w:tcPr>
          <w:p w14:paraId="221AD36F" w14:textId="35D51474" w:rsidR="001705FB" w:rsidRDefault="001705FB" w:rsidP="001705FB">
            <w:pPr>
              <w:spacing w:line="240" w:lineRule="auto"/>
            </w:pPr>
            <w:r>
              <w:t>ETD906</w:t>
            </w:r>
          </w:p>
        </w:tc>
        <w:tc>
          <w:tcPr>
            <w:tcW w:w="1469" w:type="dxa"/>
            <w:tcBorders>
              <w:top w:val="single" w:sz="8" w:space="0" w:color="000000"/>
              <w:left w:val="single" w:sz="8" w:space="0" w:color="000000"/>
              <w:bottom w:val="single" w:sz="8" w:space="0" w:color="000000"/>
              <w:right w:val="single" w:sz="8" w:space="0" w:color="000000"/>
            </w:tcBorders>
          </w:tcPr>
          <w:p w14:paraId="7A2E08EF" w14:textId="4A7E76D7"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5319C131" w14:textId="70A1E1A1" w:rsidR="001705FB" w:rsidRDefault="001705FB" w:rsidP="001705FB">
            <w:pPr>
              <w:spacing w:line="240" w:lineRule="auto"/>
            </w:pPr>
            <w:r>
              <w:t>FUNCTIONAL NACK</w:t>
            </w:r>
          </w:p>
        </w:tc>
      </w:tr>
      <w:tr w:rsidR="001705FB" w14:paraId="12F8C8DB" w14:textId="77777777">
        <w:tc>
          <w:tcPr>
            <w:tcW w:w="1783" w:type="dxa"/>
            <w:tcBorders>
              <w:top w:val="single" w:sz="8" w:space="0" w:color="000000"/>
              <w:left w:val="single" w:sz="8" w:space="0" w:color="000000"/>
              <w:bottom w:val="single" w:sz="8" w:space="0" w:color="000000"/>
              <w:right w:val="single" w:sz="8" w:space="0" w:color="000000"/>
            </w:tcBorders>
          </w:tcPr>
          <w:p w14:paraId="5F994BAE" w14:textId="6D3E2889" w:rsidR="001705FB" w:rsidRDefault="001705FB" w:rsidP="001705FB">
            <w:pPr>
              <w:spacing w:line="240" w:lineRule="auto"/>
            </w:pPr>
            <w:r>
              <w:t>ETD917</w:t>
            </w:r>
          </w:p>
        </w:tc>
        <w:tc>
          <w:tcPr>
            <w:tcW w:w="1469" w:type="dxa"/>
            <w:tcBorders>
              <w:top w:val="single" w:sz="8" w:space="0" w:color="000000"/>
              <w:left w:val="single" w:sz="8" w:space="0" w:color="000000"/>
              <w:bottom w:val="single" w:sz="8" w:space="0" w:color="000000"/>
              <w:right w:val="single" w:sz="8" w:space="0" w:color="000000"/>
            </w:tcBorders>
          </w:tcPr>
          <w:p w14:paraId="16F9351E" w14:textId="04A60BB4"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14:paraId="717790BE" w14:textId="711BBCA6" w:rsidR="001705FB" w:rsidRDefault="001705FB" w:rsidP="001705FB">
            <w:pPr>
              <w:spacing w:line="240" w:lineRule="auto"/>
            </w:pPr>
            <w:r>
              <w:t>XML NACK</w:t>
            </w:r>
          </w:p>
        </w:tc>
      </w:tr>
    </w:tbl>
    <w:p w14:paraId="102E976D" w14:textId="77777777" w:rsidR="00B92E34" w:rsidRDefault="00B92E34">
      <w:pPr>
        <w:jc w:val="both"/>
        <w:rPr>
          <w:lang w:val="en-GB"/>
        </w:rPr>
      </w:pPr>
    </w:p>
    <w:p w14:paraId="6673E92B" w14:textId="77777777" w:rsidR="00B92E34" w:rsidRDefault="00000000">
      <w:pPr>
        <w:jc w:val="both"/>
        <w:rPr>
          <w:lang w:val="en-GB"/>
        </w:rPr>
      </w:pPr>
      <w:r>
        <w:rPr>
          <w:lang w:val="en-GB"/>
        </w:rPr>
        <w:t>Technical details for these messages and their structure can be found at the following documents:</w:t>
      </w:r>
    </w:p>
    <w:p w14:paraId="07C4F5C9" w14:textId="20B00BD7" w:rsidR="00B92E34" w:rsidRDefault="00000000">
      <w:pPr>
        <w:numPr>
          <w:ilvl w:val="0"/>
          <w:numId w:val="6"/>
        </w:numPr>
        <w:jc w:val="both"/>
        <w:rPr>
          <w:iCs/>
          <w:lang w:val="en-GB"/>
        </w:rPr>
      </w:pPr>
      <w:r>
        <w:rPr>
          <w:iCs/>
          <w:lang w:val="en-GB"/>
        </w:rPr>
        <w:t>LT-NTKS-TIS-EN-MSG-v</w:t>
      </w:r>
      <w:r w:rsidR="001705FB">
        <w:rPr>
          <w:iCs/>
          <w:lang w:val="en-GB"/>
        </w:rPr>
        <w:t>4</w:t>
      </w:r>
      <w:r>
        <w:rPr>
          <w:iCs/>
          <w:lang w:val="en-GB"/>
        </w:rPr>
        <w:t>.</w:t>
      </w:r>
      <w:proofErr w:type="gramStart"/>
      <w:r>
        <w:rPr>
          <w:iCs/>
          <w:lang w:val="en-GB"/>
        </w:rPr>
        <w:t>00;</w:t>
      </w:r>
      <w:proofErr w:type="gramEnd"/>
    </w:p>
    <w:p w14:paraId="2A15C75C" w14:textId="66C29D47" w:rsidR="00B92E34" w:rsidRDefault="00000000">
      <w:pPr>
        <w:numPr>
          <w:ilvl w:val="0"/>
          <w:numId w:val="6"/>
        </w:numPr>
        <w:jc w:val="both"/>
        <w:rPr>
          <w:iCs/>
          <w:lang w:val="en-GB"/>
        </w:rPr>
      </w:pPr>
      <w:r>
        <w:rPr>
          <w:iCs/>
          <w:lang w:val="en-GB"/>
        </w:rPr>
        <w:t>LT-NTKS-TIS-EN-XSD-v</w:t>
      </w:r>
      <w:r w:rsidR="001705FB">
        <w:rPr>
          <w:iCs/>
          <w:lang w:val="en-GB"/>
        </w:rPr>
        <w:t>4</w:t>
      </w:r>
      <w:r>
        <w:rPr>
          <w:iCs/>
          <w:lang w:val="en-GB"/>
        </w:rPr>
        <w:t>.</w:t>
      </w:r>
      <w:proofErr w:type="gramStart"/>
      <w:r>
        <w:rPr>
          <w:iCs/>
          <w:lang w:val="en-GB"/>
        </w:rPr>
        <w:t>00</w:t>
      </w:r>
      <w:r w:rsidR="001705FB">
        <w:rPr>
          <w:iCs/>
          <w:lang w:val="en-GB"/>
        </w:rPr>
        <w:t>;</w:t>
      </w:r>
      <w:proofErr w:type="gramEnd"/>
    </w:p>
    <w:p w14:paraId="726FBE4D" w14:textId="2F8A49C8" w:rsidR="001705FB" w:rsidRDefault="001705FB">
      <w:pPr>
        <w:numPr>
          <w:ilvl w:val="0"/>
          <w:numId w:val="6"/>
        </w:numPr>
        <w:jc w:val="both"/>
        <w:rPr>
          <w:iCs/>
          <w:lang w:val="en-GB"/>
        </w:rPr>
      </w:pPr>
      <w:r>
        <w:rPr>
          <w:iCs/>
          <w:lang w:val="en-GB"/>
        </w:rPr>
        <w:t>LT-NTKS-TIS-EN-XSD-</w:t>
      </w:r>
      <w:r>
        <w:rPr>
          <w:iCs/>
          <w:lang w:val="en-GB"/>
        </w:rPr>
        <w:t>ETD-</w:t>
      </w:r>
      <w:r>
        <w:rPr>
          <w:iCs/>
          <w:lang w:val="en-GB"/>
        </w:rPr>
        <w:t>v4.00</w:t>
      </w:r>
      <w:r>
        <w:rPr>
          <w:iCs/>
          <w:lang w:val="en-GB"/>
        </w:rPr>
        <w:t>.</w:t>
      </w:r>
    </w:p>
    <w:sectPr w:rsidR="001705FB">
      <w:footerReference w:type="even" r:id="rId7"/>
      <w:footerReference w:type="default" r:id="rId8"/>
      <w:footerReference w:type="first" r:id="rId9"/>
      <w:pgSz w:w="11906" w:h="16838"/>
      <w:pgMar w:top="1160" w:right="1440" w:bottom="1129" w:left="1440" w:header="0" w:footer="70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722A" w14:textId="77777777" w:rsidR="00645959" w:rsidRDefault="00645959">
      <w:pPr>
        <w:spacing w:line="240" w:lineRule="auto"/>
      </w:pPr>
      <w:r>
        <w:separator/>
      </w:r>
    </w:p>
  </w:endnote>
  <w:endnote w:type="continuationSeparator" w:id="0">
    <w:p w14:paraId="66FC2DB6" w14:textId="77777777" w:rsidR="00645959" w:rsidRDefault="00645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Noto Sans CJK SC Regular">
    <w:altName w:val="Gubbi"/>
    <w:panose1 w:val="00000000000000000000"/>
    <w:charset w:val="00"/>
    <w:family w:val="roman"/>
    <w:notTrueType/>
    <w:pitch w:val="default"/>
  </w:font>
  <w:font w:name="Lohit Devanagar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C43D" w14:textId="16CF615A" w:rsidR="00B92E34" w:rsidRDefault="001705FB">
    <w:pPr>
      <w:pStyle w:val="Footer"/>
      <w:ind w:right="360"/>
    </w:pPr>
    <w:r>
      <w:rPr>
        <w:noProof/>
      </w:rPr>
      <w:pict w14:anchorId="06618902">
        <v:shapetype id="_x0000_t202" coordsize="21600,21600" o:spt="202" path="m,l,21600r21600,l21600,xe">
          <v:stroke joinstyle="miter"/>
          <v:path gradientshapeok="t" o:connecttype="rect"/>
        </v:shapetype>
        <v:shape id="Frame1" o:spid="_x0000_s1027"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sdt>
                <w:sdtPr>
                  <w:id w:val="1307893912"/>
                  <w:docPartObj>
                    <w:docPartGallery w:val="Page Numbers (Bottom of Page)"/>
                    <w:docPartUnique/>
                  </w:docPartObj>
                </w:sdtPr>
                <w:sdtContent>
                  <w:p w14:paraId="25C658DE" w14:textId="77777777" w:rsidR="00B92E3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38E2" w14:textId="279217DF" w:rsidR="00B92E34" w:rsidRDefault="001705FB">
    <w:pPr>
      <w:pStyle w:val="Footer"/>
      <w:ind w:right="360"/>
    </w:pPr>
    <w:r>
      <w:rPr>
        <w:noProof/>
      </w:rPr>
      <w:pict w14:anchorId="1B922E14">
        <v:shapetype id="_x0000_t202" coordsize="21600,21600" o:spt="202" path="m,l,21600r21600,l21600,xe">
          <v:stroke joinstyle="miter"/>
          <v:path gradientshapeok="t" o:connecttype="rect"/>
        </v:shapetype>
        <v:shape id="Frame2" o:spid="_x0000_s1026" type="#_x0000_t202" style="position:absolute;margin-left:517.4pt;margin-top:.15pt;width:12.25pt;height:12.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" o:allowincell="f" stroked="f">
          <v:fill opacity="0"/>
          <v:textbox style="mso-fit-shape-to-text:t" inset="0,0,0,0">
            <w:txbxContent>
              <w:sdt>
                <w:sdtPr>
                  <w:id w:val="-351880024"/>
                  <w:docPartObj>
                    <w:docPartGallery w:val="Page Numbers (Bottom of Page)"/>
                    <w:docPartUnique/>
                  </w:docPartObj>
                </w:sdtPr>
                <w:sdtContent>
                  <w:p w14:paraId="0D9E096C" w14:textId="77777777" w:rsidR="00B92E3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txbxContent>
          </v:textbox>
          <w10:wrap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C25" w14:textId="43638A2E" w:rsidR="00B92E34" w:rsidRDefault="001705FB">
    <w:pPr>
      <w:pStyle w:val="Footer"/>
      <w:ind w:right="360"/>
    </w:pPr>
    <w:r>
      <w:rPr>
        <w:noProof/>
      </w:rPr>
      <w:pict w14:anchorId="03F6C0F1">
        <v:shapetype id="_x0000_t202" coordsize="21600,21600" o:spt="202" path="m,l,21600r21600,l21600,xe">
          <v:stroke joinstyle="miter"/>
          <v:path gradientshapeok="t" o:connecttype="rect"/>
        </v:shapetype>
        <v:shape id="_x0000_s1025" type="#_x0000_t202" style="position:absolute;margin-left:517.4pt;margin-top:.15pt;width:12.25pt;height:12.6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" o:allowincell="f" stroked="f">
          <v:fill opacity="0"/>
          <v:textbox style="mso-fit-shape-to-text:t" inset="0,0,0,0">
            <w:txbxContent>
              <w:sdt>
                <w:sdtPr>
                  <w:id w:val="828945065"/>
                  <w:docPartObj>
                    <w:docPartGallery w:val="Page Numbers (Bottom of Page)"/>
                    <w:docPartUnique/>
                  </w:docPartObj>
                </w:sdtPr>
                <w:sdtContent>
                  <w:p w14:paraId="5193524F" w14:textId="77777777" w:rsidR="00B92E3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txbxContent>
          </v:textbox>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32F8" w14:textId="77777777" w:rsidR="00645959" w:rsidRDefault="00645959">
      <w:pPr>
        <w:spacing w:line="240" w:lineRule="auto"/>
      </w:pPr>
      <w:r>
        <w:separator/>
      </w:r>
    </w:p>
  </w:footnote>
  <w:footnote w:type="continuationSeparator" w:id="0">
    <w:p w14:paraId="0B5BB201" w14:textId="77777777" w:rsidR="00645959" w:rsidRDefault="006459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3050"/>
    <w:multiLevelType w:val="multilevel"/>
    <w:tmpl w:val="5F0A801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ACA3738"/>
    <w:multiLevelType w:val="multilevel"/>
    <w:tmpl w:val="525E452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35572F1"/>
    <w:multiLevelType w:val="multilevel"/>
    <w:tmpl w:val="D46235E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0413DEC"/>
    <w:multiLevelType w:val="multilevel"/>
    <w:tmpl w:val="6B868D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66453BAC"/>
    <w:multiLevelType w:val="multilevel"/>
    <w:tmpl w:val="03BCBC0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6F6B1DA0"/>
    <w:multiLevelType w:val="multilevel"/>
    <w:tmpl w:val="775A14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4A07DD4"/>
    <w:multiLevelType w:val="multilevel"/>
    <w:tmpl w:val="F1E45E6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2124416160">
    <w:abstractNumId w:val="3"/>
  </w:num>
  <w:num w:numId="2" w16cid:durableId="1540626951">
    <w:abstractNumId w:val="6"/>
  </w:num>
  <w:num w:numId="3" w16cid:durableId="182865792">
    <w:abstractNumId w:val="2"/>
  </w:num>
  <w:num w:numId="4" w16cid:durableId="1876968934">
    <w:abstractNumId w:val="4"/>
  </w:num>
  <w:num w:numId="5" w16cid:durableId="1638602724">
    <w:abstractNumId w:val="0"/>
  </w:num>
  <w:num w:numId="6" w16cid:durableId="1872375644">
    <w:abstractNumId w:val="1"/>
  </w:num>
  <w:num w:numId="7" w16cid:durableId="531307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E34"/>
    <w:rsid w:val="001705FB"/>
    <w:rsid w:val="001E63A1"/>
    <w:rsid w:val="002B0418"/>
    <w:rsid w:val="00394BC3"/>
    <w:rsid w:val="00475675"/>
    <w:rsid w:val="005B66D9"/>
    <w:rsid w:val="00645959"/>
    <w:rsid w:val="00913D1E"/>
    <w:rsid w:val="00B92E34"/>
    <w:rsid w:val="00CA6441"/>
    <w:rsid w:val="00DA54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76" w:lineRule="auto"/>
    </w:pPr>
    <w:rPr>
      <w:rFonts w:ascii="Arial" w:eastAsia="Arial" w:hAnsi="Arial" w:cs="Arial"/>
      <w:sz w:val="22"/>
      <w:szCs w:val="22"/>
      <w:lang w:val="el-GR" w:eastAsia="zh-CN" w:bidi="hi-IN"/>
    </w:rPr>
  </w:style>
  <w:style w:type="paragraph" w:styleId="Heading1">
    <w:name w:val="heading 1"/>
    <w:next w:val="Normal"/>
    <w:qFormat/>
    <w:pPr>
      <w:keepNext/>
      <w:keepLines/>
      <w:widowControl w:val="0"/>
      <w:spacing w:before="400" w:after="120"/>
      <w:outlineLvl w:val="0"/>
    </w:pPr>
    <w:rPr>
      <w:sz w:val="40"/>
      <w:szCs w:val="40"/>
      <w:lang w:eastAsia="zh-CN" w:bidi="hi-IN"/>
    </w:rPr>
  </w:style>
  <w:style w:type="paragraph" w:styleId="Heading2">
    <w:name w:val="heading 2"/>
    <w:next w:val="Normal"/>
    <w:qFormat/>
    <w:pPr>
      <w:keepNext/>
      <w:keepLines/>
      <w:widowControl w:val="0"/>
      <w:spacing w:before="360" w:after="120"/>
      <w:outlineLvl w:val="1"/>
    </w:pPr>
    <w:rPr>
      <w:sz w:val="32"/>
      <w:szCs w:val="32"/>
      <w:lang w:eastAsia="zh-CN" w:bidi="hi-IN"/>
    </w:rPr>
  </w:style>
  <w:style w:type="paragraph" w:styleId="Heading3">
    <w:name w:val="heading 3"/>
    <w:next w:val="Normal"/>
    <w:qFormat/>
    <w:pPr>
      <w:keepNext/>
      <w:keepLines/>
      <w:widowControl w:val="0"/>
      <w:spacing w:before="320" w:after="80"/>
      <w:outlineLvl w:val="2"/>
    </w:pPr>
    <w:rPr>
      <w:color w:val="434343"/>
      <w:sz w:val="28"/>
      <w:szCs w:val="28"/>
      <w:lang w:eastAsia="zh-CN" w:bidi="hi-IN"/>
    </w:rPr>
  </w:style>
  <w:style w:type="paragraph" w:styleId="Heading4">
    <w:name w:val="heading 4"/>
    <w:next w:val="Normal"/>
    <w:qFormat/>
    <w:pPr>
      <w:keepNext/>
      <w:keepLines/>
      <w:widowControl w:val="0"/>
      <w:spacing w:before="280" w:after="80"/>
      <w:outlineLvl w:val="3"/>
    </w:pPr>
    <w:rPr>
      <w:color w:val="666666"/>
      <w:sz w:val="24"/>
      <w:szCs w:val="24"/>
      <w:lang w:eastAsia="zh-CN" w:bidi="hi-IN"/>
    </w:rPr>
  </w:style>
  <w:style w:type="paragraph" w:styleId="Heading5">
    <w:name w:val="heading 5"/>
    <w:next w:val="Normal"/>
    <w:qFormat/>
    <w:pPr>
      <w:keepNext/>
      <w:keepLines/>
      <w:widowControl w:val="0"/>
      <w:spacing w:before="240" w:after="80"/>
      <w:outlineLvl w:val="4"/>
    </w:pPr>
    <w:rPr>
      <w:color w:val="666666"/>
      <w:sz w:val="22"/>
      <w:szCs w:val="22"/>
      <w:lang w:eastAsia="zh-CN" w:bidi="hi-IN"/>
    </w:rPr>
  </w:style>
  <w:style w:type="paragraph" w:styleId="Heading6">
    <w:name w:val="heading 6"/>
    <w:next w:val="Normal"/>
    <w:qFormat/>
    <w:pPr>
      <w:keepNext/>
      <w:keepLines/>
      <w:widowControl w:val="0"/>
      <w:spacing w:before="240" w:after="80"/>
      <w:outlineLvl w:val="5"/>
    </w:pPr>
    <w:rPr>
      <w:i/>
      <w:color w:val="666666"/>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9A55CD"/>
    <w:rPr>
      <w:sz w:val="16"/>
      <w:szCs w:val="16"/>
    </w:rPr>
  </w:style>
  <w:style w:type="character" w:customStyle="1" w:styleId="CommentTextChar">
    <w:name w:val="Comment Text Char"/>
    <w:basedOn w:val="DefaultParagraphFont"/>
    <w:link w:val="CommentText"/>
    <w:qFormat/>
    <w:rsid w:val="009A55CD"/>
    <w:rPr>
      <w:rFonts w:ascii="Arial" w:eastAsia="Arial" w:hAnsi="Arial" w:cs="Mangal"/>
      <w:szCs w:val="18"/>
      <w:lang w:val="el-GR" w:eastAsia="zh-CN" w:bidi="hi-IN"/>
    </w:rPr>
  </w:style>
  <w:style w:type="character" w:customStyle="1" w:styleId="CommentSubjectChar">
    <w:name w:val="Comment Subject Char"/>
    <w:basedOn w:val="CommentTextChar"/>
    <w:link w:val="CommentSubject"/>
    <w:qFormat/>
    <w:rsid w:val="009A55CD"/>
    <w:rPr>
      <w:rFonts w:ascii="Arial" w:eastAsia="Arial" w:hAnsi="Arial" w:cs="Mangal"/>
      <w:b/>
      <w:bCs/>
      <w:szCs w:val="18"/>
      <w:lang w:val="el-GR" w:eastAsia="zh-CN" w:bidi="hi-IN"/>
    </w:rPr>
  </w:style>
  <w:style w:type="character" w:customStyle="1" w:styleId="HeaderChar">
    <w:name w:val="Header Char"/>
    <w:basedOn w:val="DefaultParagraphFont"/>
    <w:link w:val="Header"/>
    <w:qFormat/>
    <w:rsid w:val="00903C4B"/>
    <w:rPr>
      <w:rFonts w:ascii="Arial" w:eastAsia="Arial" w:hAnsi="Arial" w:cs="Mangal"/>
      <w:sz w:val="22"/>
      <w:lang w:val="el-GR" w:eastAsia="zh-CN" w:bidi="hi-IN"/>
    </w:rPr>
  </w:style>
  <w:style w:type="character" w:customStyle="1" w:styleId="FooterChar">
    <w:name w:val="Footer Char"/>
    <w:basedOn w:val="DefaultParagraphFont"/>
    <w:link w:val="Footer"/>
    <w:qFormat/>
    <w:rsid w:val="00903C4B"/>
    <w:rPr>
      <w:rFonts w:ascii="Arial" w:eastAsia="Arial" w:hAnsi="Arial" w:cs="Mangal"/>
      <w:sz w:val="22"/>
      <w:lang w:val="el-GR" w:eastAsia="zh-CN" w:bidi="hi-IN"/>
    </w:rPr>
  </w:style>
  <w:style w:type="character" w:styleId="PageNumber">
    <w:name w:val="page number"/>
    <w:basedOn w:val="DefaultParagraphFont"/>
    <w:rsid w:val="00F643FD"/>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next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ubtitle">
    <w:name w:val="Subtitle"/>
    <w:basedOn w:val="LO-normal"/>
    <w:next w:val="Normal"/>
    <w:qFormat/>
    <w:pPr>
      <w:keepNext/>
      <w:keepLines/>
      <w:spacing w:before="240" w:after="320"/>
    </w:pPr>
    <w:rPr>
      <w:color w:val="666666"/>
      <w:sz w:val="30"/>
      <w:szCs w:val="30"/>
    </w:rPr>
  </w:style>
  <w:style w:type="paragraph" w:customStyle="1" w:styleId="LO-normal">
    <w:name w:val="LO-normal"/>
    <w:qFormat/>
    <w:rPr>
      <w:rFonts w:ascii="Arial" w:eastAsia="Arial" w:hAnsi="Arial" w:cs="Arial"/>
      <w:sz w:val="22"/>
      <w:szCs w:val="22"/>
      <w:lang w:val="el-GR" w:eastAsia="zh-CN" w:bidi="hi-IN"/>
    </w:rPr>
  </w:style>
  <w:style w:type="paragraph" w:styleId="Title">
    <w:name w:val="Title"/>
    <w:basedOn w:val="LO-normal"/>
    <w:next w:val="Normal"/>
    <w:qFormat/>
    <w:pPr>
      <w:keepNext/>
      <w:keepLines/>
      <w:spacing w:after="60"/>
    </w:pPr>
    <w:rPr>
      <w:sz w:val="52"/>
      <w:szCs w:val="52"/>
    </w:rPr>
  </w:style>
  <w:style w:type="paragraph" w:styleId="Revision">
    <w:name w:val="Revision"/>
    <w:uiPriority w:val="99"/>
    <w:unhideWhenUsed/>
    <w:qFormat/>
    <w:rsid w:val="00551B7F"/>
    <w:rPr>
      <w:rFonts w:ascii="Arial" w:eastAsia="Arial" w:hAnsi="Arial" w:cs="Mangal"/>
      <w:sz w:val="22"/>
      <w:lang w:val="el-GR" w:eastAsia="zh-CN" w:bidi="hi-IN"/>
    </w:rPr>
  </w:style>
  <w:style w:type="paragraph" w:styleId="CommentText">
    <w:name w:val="annotation text"/>
    <w:basedOn w:val="Normal"/>
    <w:link w:val="CommentTextChar"/>
    <w:rsid w:val="009A55CD"/>
    <w:pPr>
      <w:spacing w:line="240" w:lineRule="auto"/>
    </w:pPr>
    <w:rPr>
      <w:rFonts w:cs="Mangal"/>
      <w:sz w:val="20"/>
      <w:szCs w:val="18"/>
    </w:rPr>
  </w:style>
  <w:style w:type="paragraph" w:styleId="CommentSubject">
    <w:name w:val="annotation subject"/>
    <w:basedOn w:val="CommentText"/>
    <w:next w:val="CommentText"/>
    <w:link w:val="CommentSubjectChar"/>
    <w:qFormat/>
    <w:rsid w:val="009A55CD"/>
    <w:rPr>
      <w:b/>
      <w:bCs/>
    </w:rPr>
  </w:style>
  <w:style w:type="paragraph" w:customStyle="1" w:styleId="HeaderandFooter">
    <w:name w:val="Header and Footer"/>
    <w:basedOn w:val="Normal"/>
    <w:qFormat/>
  </w:style>
  <w:style w:type="paragraph" w:styleId="Header">
    <w:name w:val="header"/>
    <w:basedOn w:val="Normal"/>
    <w:link w:val="HeaderChar"/>
    <w:rsid w:val="00903C4B"/>
    <w:pPr>
      <w:tabs>
        <w:tab w:val="center" w:pos="4680"/>
        <w:tab w:val="right" w:pos="9360"/>
      </w:tabs>
      <w:spacing w:line="240" w:lineRule="auto"/>
    </w:pPr>
    <w:rPr>
      <w:rFonts w:cs="Mangal"/>
      <w:szCs w:val="20"/>
    </w:rPr>
  </w:style>
  <w:style w:type="paragraph" w:styleId="Footer">
    <w:name w:val="footer"/>
    <w:basedOn w:val="Normal"/>
    <w:link w:val="FooterChar"/>
    <w:rsid w:val="00903C4B"/>
    <w:pPr>
      <w:tabs>
        <w:tab w:val="center" w:pos="4680"/>
        <w:tab w:val="right" w:pos="9360"/>
      </w:tabs>
      <w:spacing w:line="240" w:lineRule="auto"/>
    </w:pPr>
    <w:rPr>
      <w:rFonts w:cs="Mangal"/>
      <w:szCs w:val="20"/>
    </w:rPr>
  </w:style>
  <w:style w:type="paragraph" w:customStyle="1" w:styleId="FrameContents">
    <w:name w:val="Frame Contents"/>
    <w:basedOn w:val="Normal"/>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3550</Words>
  <Characters>20165</Characters>
  <Application>Microsoft Office Word</Application>
  <DocSecurity>0</DocSecurity>
  <Lines>429</Lines>
  <Paragraphs>223</Paragraphs>
  <ScaleCrop>false</ScaleCrop>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2026-02-17T09:59:00Z</dcterms:created>
  <dcterms:modified xsi:type="dcterms:W3CDTF">2026-02-17T09:59:00Z</dcterms:modified>
  <dc:language/>
</cp:coreProperties>
</file>