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805" w:type="dxa"/>
        <w:tblLook w:val="04A0" w:firstRow="1" w:lastRow="0" w:firstColumn="1" w:lastColumn="0" w:noHBand="0" w:noVBand="1"/>
      </w:tblPr>
      <w:tblGrid>
        <w:gridCol w:w="3440"/>
        <w:gridCol w:w="1283"/>
        <w:gridCol w:w="1120"/>
        <w:gridCol w:w="1120"/>
      </w:tblGrid>
      <w:tr w:rsidR="00ED6AEC" w:rsidRPr="00ED6AEC" w14:paraId="74BA5EFD" w14:textId="77777777" w:rsidTr="00ED6AEC">
        <w:trPr>
          <w:trHeight w:val="255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2CDD" w14:textId="77777777" w:rsidR="00ED6AEC" w:rsidRPr="00ED6AEC" w:rsidRDefault="00ED6AEC" w:rsidP="00ED6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EDC1" w14:textId="77777777" w:rsidR="00ED6AEC" w:rsidRPr="00ED6AEC" w:rsidRDefault="00ED6AEC" w:rsidP="00ED6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EC4A" w14:textId="77777777" w:rsidR="00ED6AEC" w:rsidRPr="00ED6AEC" w:rsidRDefault="00ED6AEC" w:rsidP="00ED6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B14C" w14:textId="77777777" w:rsidR="00ED6AEC" w:rsidRPr="00ED6AEC" w:rsidRDefault="00ED6AEC" w:rsidP="00ED6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ED6AEC" w:rsidRPr="00ED6AEC" w14:paraId="67C73FBB" w14:textId="77777777" w:rsidTr="00ED6AEC">
        <w:trPr>
          <w:trHeight w:val="810"/>
        </w:trPr>
        <w:tc>
          <w:tcPr>
            <w:tcW w:w="6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FA76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Muitinės departamento</w:t>
            </w: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 xml:space="preserve">  valstybės tarnautojų ir darbuotojų, dirbančių pagal darbo sutartis vidutinis mėnesio  nustatytas ( paskirtasis) darbo užmokestis </w:t>
            </w:r>
          </w:p>
        </w:tc>
      </w:tr>
      <w:tr w:rsidR="00ED6AEC" w:rsidRPr="00ED6AEC" w14:paraId="35566BC8" w14:textId="77777777" w:rsidTr="00ED6AEC">
        <w:trPr>
          <w:trHeight w:val="79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36F7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Pareigybės pavadinimas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4ED7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Darbuotojų skaičius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E4EEB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 xml:space="preserve">Nustatytas vidutinis mėnesio darbo užmokestis (eurais) </w:t>
            </w:r>
          </w:p>
        </w:tc>
      </w:tr>
      <w:tr w:rsidR="00ED6AEC" w:rsidRPr="00ED6AEC" w14:paraId="4F371B4A" w14:textId="77777777" w:rsidTr="00ED6AEC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AC66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AF9A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 xml:space="preserve">2023 m.        III </w:t>
            </w:r>
            <w:proofErr w:type="spellStart"/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ketv</w:t>
            </w:r>
            <w:proofErr w:type="spellEnd"/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8C06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 xml:space="preserve">2022 m.      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9D4C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 xml:space="preserve">2023 m.        III </w:t>
            </w:r>
            <w:proofErr w:type="spellStart"/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ketv</w:t>
            </w:r>
            <w:proofErr w:type="spellEnd"/>
            <w:r w:rsidRPr="00ED6A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</w:tr>
      <w:tr w:rsidR="00ED6AEC" w:rsidRPr="00ED6AEC" w14:paraId="7A58175B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C5F2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 xml:space="preserve">Generalinis direktorius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8326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FF0E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4334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830A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4478</w:t>
            </w:r>
          </w:p>
        </w:tc>
      </w:tr>
      <w:tr w:rsidR="00ED6AEC" w:rsidRPr="00ED6AEC" w14:paraId="387C1469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00A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Direktorius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1DF3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C2DA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FB4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23FDB867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C16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Generalinio direktoriaus  pavaduotojas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94A4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1398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9B03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4344</w:t>
            </w:r>
          </w:p>
        </w:tc>
      </w:tr>
      <w:tr w:rsidR="00ED6AEC" w:rsidRPr="00ED6AEC" w14:paraId="55D84BA8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1A10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Direktoriaus  pavaduotojas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BF11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AE31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5E6D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0DBA0A4E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5C3C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Patarėjas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570B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146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208A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2E1C5393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005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 xml:space="preserve">Muitinės </w:t>
            </w:r>
            <w:proofErr w:type="spellStart"/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ataše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F7AD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7B2C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2595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F9DC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3255</w:t>
            </w:r>
          </w:p>
        </w:tc>
      </w:tr>
      <w:tr w:rsidR="00ED6AEC" w:rsidRPr="00ED6AEC" w14:paraId="49595CAF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0266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Tarnybos viršininkas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CE49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8814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2967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6500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3239</w:t>
            </w:r>
          </w:p>
        </w:tc>
      </w:tr>
      <w:tr w:rsidR="00ED6AEC" w:rsidRPr="00ED6AEC" w14:paraId="464863AE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7B72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Skyriaus viršininkas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7E08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ECE5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3059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EDEE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3555</w:t>
            </w:r>
          </w:p>
        </w:tc>
      </w:tr>
      <w:tr w:rsidR="00ED6AEC" w:rsidRPr="00ED6AEC" w14:paraId="3E41263D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E81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Skyriaus vedėjas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D169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8A2D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3162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C2CD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3472</w:t>
            </w:r>
          </w:p>
        </w:tc>
      </w:tr>
      <w:tr w:rsidR="00ED6AEC" w:rsidRPr="00ED6AEC" w14:paraId="4D3588B2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BDFC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Tarnybos viršininko pavaduotojas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65DC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5F52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2187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A1AF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2260</w:t>
            </w:r>
          </w:p>
        </w:tc>
      </w:tr>
      <w:tr w:rsidR="00ED6AEC" w:rsidRPr="00ED6AEC" w14:paraId="1EEA73A6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F181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Skyriaus viršininko pavaduotojas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975C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98C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344E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1A0C14D6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5C95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Poskyrio viršininkas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793A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6947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C660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54BB93BE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25EA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Pamainos viršininkas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697B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8DF7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275B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0F42FF1B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B70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Vyresnysis patarėjas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E9DF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EC8C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2619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9D36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3066</w:t>
            </w:r>
          </w:p>
        </w:tc>
      </w:tr>
      <w:tr w:rsidR="00ED6AEC" w:rsidRPr="00ED6AEC" w14:paraId="2795F386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642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Patarėjas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38F6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F475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2501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0419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2865</w:t>
            </w:r>
          </w:p>
        </w:tc>
      </w:tr>
      <w:tr w:rsidR="00ED6AEC" w:rsidRPr="00ED6AEC" w14:paraId="09C38214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1740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Vyriausiasis tyrėjas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B53C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A779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2211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9D5B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2613</w:t>
            </w:r>
          </w:p>
        </w:tc>
      </w:tr>
      <w:tr w:rsidR="00ED6AEC" w:rsidRPr="00ED6AEC" w14:paraId="79A87EB4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00D3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Vyriausiasis inspektorius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6409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8EC0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2218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41A7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2632</w:t>
            </w:r>
          </w:p>
        </w:tc>
      </w:tr>
      <w:tr w:rsidR="00ED6AEC" w:rsidRPr="00ED6AEC" w14:paraId="17DC6D44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B3D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Vyriausiasis specialistas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B058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0221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2069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5D85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2360</w:t>
            </w:r>
          </w:p>
        </w:tc>
      </w:tr>
      <w:tr w:rsidR="00ED6AEC" w:rsidRPr="00ED6AEC" w14:paraId="258D5AC9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9B26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Vyresnysis tyrėjas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EBA7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4067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AE5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201CF955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8B6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Vyresnysis inspektorius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41E9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658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DCBC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771CEA6C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EDF9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Vyresnysis specialistas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36DC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61C1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1675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D5B3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2016</w:t>
            </w:r>
          </w:p>
        </w:tc>
      </w:tr>
      <w:tr w:rsidR="00ED6AEC" w:rsidRPr="00ED6AEC" w14:paraId="02AF84FD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2C7E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Tyrėjas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AFF8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A0E7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6F4C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22762338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913D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Inspektorius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94E6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0DD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426E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2C29C054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EA1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Specialistas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70E2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89F6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5F96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</w:tr>
      <w:tr w:rsidR="00ED6AEC" w:rsidRPr="00ED6AEC" w14:paraId="18615E4B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3141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Vyriausiasis specialistas A lygis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632D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AA02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1853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07E3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2194</w:t>
            </w:r>
          </w:p>
        </w:tc>
      </w:tr>
      <w:tr w:rsidR="00ED6AEC" w:rsidRPr="00ED6AEC" w14:paraId="472B4EF8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1A04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Vyresnysis specialistas B lygis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0331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2C50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1357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FE23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1764</w:t>
            </w:r>
          </w:p>
        </w:tc>
      </w:tr>
      <w:tr w:rsidR="00ED6AEC" w:rsidRPr="00ED6AEC" w14:paraId="196069EE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5A28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Kvalifikuotas darbuotojas C lygis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971B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DA34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1185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A5E1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1487</w:t>
            </w:r>
          </w:p>
        </w:tc>
      </w:tr>
      <w:tr w:rsidR="00ED6AEC" w:rsidRPr="00ED6AEC" w14:paraId="04C58BCE" w14:textId="77777777" w:rsidTr="00ED6AEC">
        <w:trPr>
          <w:trHeight w:val="40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83FD" w14:textId="77777777" w:rsidR="00ED6AEC" w:rsidRPr="00ED6AEC" w:rsidRDefault="00ED6AEC" w:rsidP="00ED6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Darbininkas D lygis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410D" w14:textId="77777777" w:rsidR="00ED6AEC" w:rsidRPr="00ED6AEC" w:rsidRDefault="00ED6AEC" w:rsidP="00ED6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5C9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AD21" w14:textId="77777777" w:rsidR="00ED6AEC" w:rsidRPr="00ED6AEC" w:rsidRDefault="00ED6AEC" w:rsidP="00ED6A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6AEC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840</w:t>
            </w:r>
          </w:p>
        </w:tc>
      </w:tr>
    </w:tbl>
    <w:p w14:paraId="2D452661" w14:textId="77777777" w:rsidR="00650A51" w:rsidRDefault="00650A51"/>
    <w:sectPr w:rsidR="00650A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AEC"/>
    <w:rsid w:val="00650A51"/>
    <w:rsid w:val="00904713"/>
    <w:rsid w:val="00ED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7ED7"/>
  <w15:chartTrackingRefBased/>
  <w15:docId w15:val="{AEB09741-55B4-4EF8-948D-8C9FD8BA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798</Words>
  <Characters>456</Characters>
  <Application>Microsoft Office Word</Application>
  <DocSecurity>0</DocSecurity>
  <Lines>3</Lines>
  <Paragraphs>2</Paragraphs>
  <ScaleCrop>false</ScaleCrop>
  <Company>LIETUVOS RESPUBLIKOS MUITINĖ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Henrika Rukšėnienė</dc:creator>
  <cp:keywords/>
  <dc:description/>
  <cp:lastModifiedBy>Henrika Rukšėnienė</cp:lastModifiedBy>
  <cp:revision>1</cp:revision>
  <dcterms:created xsi:type="dcterms:W3CDTF">2023-10-12T07:56:00Z</dcterms:created>
  <dcterms:modified xsi:type="dcterms:W3CDTF">2023-10-12T08:01:00Z</dcterms:modified>
</cp:coreProperties>
</file>